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DB4" w:rsidRPr="00CC54E9" w:rsidRDefault="00B30DB4" w:rsidP="00B30DB4">
      <w:pPr>
        <w:pStyle w:val="a4"/>
        <w:jc w:val="right"/>
        <w:rPr>
          <w:rFonts w:ascii="Times New Roman" w:hAnsi="Times New Roman" w:cs="Times New Roman"/>
          <w:b/>
          <w:sz w:val="24"/>
          <w:szCs w:val="24"/>
        </w:rPr>
      </w:pPr>
      <w:bookmarkStart w:id="0" w:name="_GoBack"/>
      <w:bookmarkEnd w:id="0"/>
      <w:r w:rsidRPr="00CC54E9">
        <w:rPr>
          <w:rFonts w:ascii="Times New Roman" w:hAnsi="Times New Roman" w:cs="Times New Roman"/>
          <w:b/>
          <w:sz w:val="24"/>
          <w:szCs w:val="24"/>
        </w:rPr>
        <w:t xml:space="preserve">Приложение </w:t>
      </w:r>
      <w:r w:rsidR="00971C24">
        <w:rPr>
          <w:rFonts w:ascii="Times New Roman" w:hAnsi="Times New Roman" w:cs="Times New Roman"/>
          <w:b/>
          <w:sz w:val="24"/>
          <w:szCs w:val="24"/>
        </w:rPr>
        <w:t>6</w:t>
      </w:r>
    </w:p>
    <w:p w:rsidR="00B30DB4" w:rsidRPr="00B30DB4" w:rsidRDefault="00BF67AE" w:rsidP="00B30DB4">
      <w:pPr>
        <w:pStyle w:val="a4"/>
        <w:jc w:val="right"/>
        <w:rPr>
          <w:rFonts w:ascii="Times New Roman" w:hAnsi="Times New Roman" w:cs="Times New Roman"/>
          <w:sz w:val="24"/>
          <w:szCs w:val="24"/>
        </w:rPr>
      </w:pPr>
      <w:r>
        <w:rPr>
          <w:rFonts w:ascii="Times New Roman" w:hAnsi="Times New Roman" w:cs="Times New Roman"/>
          <w:sz w:val="24"/>
          <w:szCs w:val="24"/>
        </w:rPr>
        <w:t xml:space="preserve">к </w:t>
      </w:r>
      <w:r w:rsidR="00B30DB4" w:rsidRPr="00B30DB4">
        <w:rPr>
          <w:rFonts w:ascii="Times New Roman" w:hAnsi="Times New Roman" w:cs="Times New Roman"/>
          <w:sz w:val="24"/>
          <w:szCs w:val="24"/>
        </w:rPr>
        <w:t xml:space="preserve"> программе</w:t>
      </w:r>
      <w:r>
        <w:rPr>
          <w:rFonts w:ascii="Times New Roman" w:hAnsi="Times New Roman" w:cs="Times New Roman"/>
          <w:sz w:val="24"/>
          <w:szCs w:val="24"/>
        </w:rPr>
        <w:t xml:space="preserve"> воспитания</w:t>
      </w:r>
      <w:r w:rsidR="00B30DB4" w:rsidRPr="00B30DB4">
        <w:rPr>
          <w:rFonts w:ascii="Times New Roman" w:hAnsi="Times New Roman" w:cs="Times New Roman"/>
          <w:sz w:val="24"/>
          <w:szCs w:val="24"/>
        </w:rPr>
        <w:t xml:space="preserve"> </w:t>
      </w:r>
    </w:p>
    <w:p w:rsidR="00B30DB4" w:rsidRPr="00B30DB4" w:rsidRDefault="00BF67AE" w:rsidP="00B30DB4">
      <w:pPr>
        <w:pStyle w:val="a4"/>
        <w:jc w:val="right"/>
        <w:rPr>
          <w:rFonts w:ascii="Times New Roman" w:hAnsi="Times New Roman" w:cs="Times New Roman"/>
          <w:sz w:val="24"/>
          <w:szCs w:val="24"/>
        </w:rPr>
      </w:pPr>
      <w:r>
        <w:rPr>
          <w:rFonts w:ascii="Times New Roman" w:hAnsi="Times New Roman" w:cs="Times New Roman"/>
          <w:sz w:val="24"/>
          <w:szCs w:val="24"/>
        </w:rPr>
        <w:t xml:space="preserve"> </w:t>
      </w:r>
    </w:p>
    <w:p w:rsidR="00B30DB4" w:rsidRPr="00343459" w:rsidRDefault="00BF67AE" w:rsidP="00343459">
      <w:pPr>
        <w:pStyle w:val="a4"/>
        <w:jc w:val="center"/>
        <w:rPr>
          <w:rFonts w:ascii="Times New Roman" w:hAnsi="Times New Roman" w:cs="Times New Roman"/>
          <w:sz w:val="28"/>
          <w:szCs w:val="28"/>
        </w:rPr>
      </w:pPr>
      <w:r w:rsidRPr="00343459">
        <w:rPr>
          <w:rFonts w:ascii="Times New Roman" w:hAnsi="Times New Roman" w:cs="Times New Roman"/>
          <w:sz w:val="28"/>
          <w:szCs w:val="28"/>
        </w:rPr>
        <w:t>Модуль «Русские и народные традиции»</w:t>
      </w:r>
    </w:p>
    <w:p w:rsidR="00343459" w:rsidRPr="00343459" w:rsidRDefault="00B579FB" w:rsidP="00343459">
      <w:pPr>
        <w:pStyle w:val="a4"/>
        <w:jc w:val="center"/>
        <w:rPr>
          <w:rFonts w:ascii="Times New Roman" w:hAnsi="Times New Roman" w:cs="Times New Roman"/>
          <w:sz w:val="28"/>
          <w:szCs w:val="28"/>
        </w:rPr>
      </w:pPr>
      <w:proofErr w:type="gramStart"/>
      <w:r w:rsidRPr="00343459">
        <w:rPr>
          <w:rFonts w:ascii="Times New Roman" w:hAnsi="Times New Roman" w:cs="Times New Roman"/>
          <w:sz w:val="28"/>
          <w:szCs w:val="28"/>
        </w:rPr>
        <w:t>КАЛЕНДАРЬ (примерный план ознакомления дошкольников с</w:t>
      </w:r>
      <w:proofErr w:type="gramEnd"/>
    </w:p>
    <w:p w:rsidR="00B579FB" w:rsidRPr="00343459" w:rsidRDefault="00B579FB" w:rsidP="00343459">
      <w:pPr>
        <w:pStyle w:val="a4"/>
        <w:jc w:val="center"/>
        <w:rPr>
          <w:rFonts w:ascii="Times New Roman" w:hAnsi="Times New Roman" w:cs="Times New Roman"/>
          <w:sz w:val="28"/>
          <w:szCs w:val="28"/>
        </w:rPr>
      </w:pPr>
      <w:r w:rsidRPr="00343459">
        <w:rPr>
          <w:rFonts w:ascii="Times New Roman" w:hAnsi="Times New Roman" w:cs="Times New Roman"/>
          <w:sz w:val="28"/>
          <w:szCs w:val="28"/>
        </w:rPr>
        <w:t>православными праздниками, русскими и народными традициями.)</w:t>
      </w:r>
    </w:p>
    <w:p w:rsidR="00F80010" w:rsidRPr="00630C13" w:rsidRDefault="00BF67AE" w:rsidP="00D62C5B">
      <w:pPr>
        <w:pStyle w:val="c2"/>
        <w:jc w:val="both"/>
        <w:rPr>
          <w:sz w:val="28"/>
          <w:szCs w:val="28"/>
        </w:rPr>
      </w:pPr>
      <w:proofErr w:type="gramStart"/>
      <w:r>
        <w:rPr>
          <w:rStyle w:val="c0"/>
          <w:sz w:val="28"/>
          <w:szCs w:val="28"/>
        </w:rPr>
        <w:t>Программное содержание</w:t>
      </w:r>
      <w:r w:rsidR="00F80010" w:rsidRPr="00630C13">
        <w:rPr>
          <w:rStyle w:val="c0"/>
          <w:sz w:val="28"/>
          <w:szCs w:val="28"/>
        </w:rPr>
        <w:t>:</w:t>
      </w:r>
      <w:r w:rsidR="00630C13" w:rsidRPr="00630C13">
        <w:rPr>
          <w:sz w:val="28"/>
          <w:szCs w:val="28"/>
        </w:rPr>
        <w:t xml:space="preserve"> духовно-нравственное  воспитание личности и воспитание патриотических чувств, осознанное принятие ребенком традиций и культуры родного народа, поселка, района, края,</w:t>
      </w:r>
      <w:r w:rsidR="00F80010" w:rsidRPr="00630C13">
        <w:rPr>
          <w:rStyle w:val="c0"/>
          <w:sz w:val="28"/>
          <w:szCs w:val="28"/>
        </w:rPr>
        <w:t xml:space="preserve"> создание условий для формирования у дошкольников  «базиса культуры» посредством ознакомления с бытом и жизнью родного народа, его характером, присущими ему нравственными ценностями, </w:t>
      </w:r>
      <w:r w:rsidR="002C26D8" w:rsidRPr="00630C13">
        <w:rPr>
          <w:rStyle w:val="c0"/>
          <w:sz w:val="28"/>
          <w:szCs w:val="28"/>
        </w:rPr>
        <w:t xml:space="preserve">духовными </w:t>
      </w:r>
      <w:r w:rsidR="00F80010" w:rsidRPr="00630C13">
        <w:rPr>
          <w:rStyle w:val="c0"/>
          <w:sz w:val="28"/>
          <w:szCs w:val="28"/>
        </w:rPr>
        <w:t>тра</w:t>
      </w:r>
      <w:r w:rsidR="00C1414F" w:rsidRPr="00630C13">
        <w:rPr>
          <w:rStyle w:val="c0"/>
          <w:sz w:val="28"/>
          <w:szCs w:val="28"/>
        </w:rPr>
        <w:t>дициями, особенностями культуры, возможности введения детей в особый самобытный мир путем его действенного познания.</w:t>
      </w:r>
      <w:proofErr w:type="gramEnd"/>
    </w:p>
    <w:tbl>
      <w:tblPr>
        <w:tblStyle w:val="a3"/>
        <w:tblW w:w="21937" w:type="dxa"/>
        <w:tblLayout w:type="fixed"/>
        <w:tblLook w:val="04A0"/>
      </w:tblPr>
      <w:tblGrid>
        <w:gridCol w:w="5070"/>
        <w:gridCol w:w="165"/>
        <w:gridCol w:w="1215"/>
        <w:gridCol w:w="30"/>
        <w:gridCol w:w="7"/>
        <w:gridCol w:w="38"/>
        <w:gridCol w:w="3165"/>
        <w:gridCol w:w="2467"/>
        <w:gridCol w:w="3260"/>
        <w:gridCol w:w="3260"/>
        <w:gridCol w:w="3260"/>
      </w:tblGrid>
      <w:tr w:rsidR="00AC58E8" w:rsidTr="001B6A06">
        <w:trPr>
          <w:gridAfter w:val="2"/>
          <w:wAfter w:w="6520" w:type="dxa"/>
        </w:trPr>
        <w:tc>
          <w:tcPr>
            <w:tcW w:w="5070" w:type="dxa"/>
          </w:tcPr>
          <w:p w:rsidR="00AC58E8" w:rsidRPr="008850EF" w:rsidRDefault="00AC58E8" w:rsidP="000552D2">
            <w:pPr>
              <w:jc w:val="center"/>
              <w:rPr>
                <w:rFonts w:ascii="Times New Roman" w:hAnsi="Times New Roman" w:cs="Times New Roman"/>
                <w:sz w:val="24"/>
                <w:szCs w:val="24"/>
              </w:rPr>
            </w:pPr>
            <w:r w:rsidRPr="008850EF">
              <w:rPr>
                <w:rFonts w:ascii="Times New Roman" w:hAnsi="Times New Roman" w:cs="Times New Roman"/>
                <w:sz w:val="24"/>
                <w:szCs w:val="24"/>
              </w:rPr>
              <w:t>Примерные мероприятия</w:t>
            </w:r>
          </w:p>
        </w:tc>
        <w:tc>
          <w:tcPr>
            <w:tcW w:w="1417" w:type="dxa"/>
            <w:gridSpan w:val="4"/>
          </w:tcPr>
          <w:p w:rsidR="00AC58E8" w:rsidRPr="008850EF" w:rsidRDefault="00AC58E8" w:rsidP="000552D2">
            <w:pPr>
              <w:jc w:val="center"/>
              <w:rPr>
                <w:rFonts w:ascii="Times New Roman" w:hAnsi="Times New Roman" w:cs="Times New Roman"/>
                <w:sz w:val="24"/>
                <w:szCs w:val="24"/>
              </w:rPr>
            </w:pPr>
            <w:r w:rsidRPr="008850EF">
              <w:rPr>
                <w:rFonts w:ascii="Times New Roman" w:hAnsi="Times New Roman" w:cs="Times New Roman"/>
                <w:sz w:val="24"/>
                <w:szCs w:val="24"/>
              </w:rPr>
              <w:t>Период проведения</w:t>
            </w:r>
          </w:p>
        </w:tc>
        <w:tc>
          <w:tcPr>
            <w:tcW w:w="5670" w:type="dxa"/>
            <w:gridSpan w:val="3"/>
          </w:tcPr>
          <w:p w:rsidR="00AC58E8" w:rsidRPr="008850EF" w:rsidRDefault="00E91AD9" w:rsidP="00AC58E8">
            <w:pPr>
              <w:jc w:val="center"/>
              <w:rPr>
                <w:rFonts w:ascii="Times New Roman" w:hAnsi="Times New Roman" w:cs="Times New Roman"/>
                <w:sz w:val="24"/>
                <w:szCs w:val="24"/>
              </w:rPr>
            </w:pPr>
            <w:r>
              <w:rPr>
                <w:rFonts w:ascii="Times New Roman" w:hAnsi="Times New Roman" w:cs="Times New Roman"/>
                <w:sz w:val="24"/>
                <w:szCs w:val="24"/>
              </w:rPr>
              <w:t>Ознакомление с православными праздниками</w:t>
            </w:r>
          </w:p>
        </w:tc>
        <w:tc>
          <w:tcPr>
            <w:tcW w:w="3260" w:type="dxa"/>
          </w:tcPr>
          <w:p w:rsidR="00AC58E8" w:rsidRPr="008850EF" w:rsidRDefault="00AC58E8" w:rsidP="000552D2">
            <w:pPr>
              <w:jc w:val="center"/>
              <w:rPr>
                <w:rFonts w:ascii="Times New Roman" w:hAnsi="Times New Roman" w:cs="Times New Roman"/>
                <w:sz w:val="24"/>
                <w:szCs w:val="24"/>
              </w:rPr>
            </w:pPr>
            <w:r w:rsidRPr="008850EF">
              <w:rPr>
                <w:rFonts w:ascii="Times New Roman" w:hAnsi="Times New Roman"/>
                <w:sz w:val="24"/>
                <w:szCs w:val="24"/>
              </w:rPr>
              <w:t>Взаимодействие с родителями/ педагогами</w:t>
            </w:r>
          </w:p>
        </w:tc>
      </w:tr>
      <w:tr w:rsidR="00E91AD9" w:rsidTr="001B6A06">
        <w:trPr>
          <w:gridAfter w:val="2"/>
          <w:wAfter w:w="6520" w:type="dxa"/>
        </w:trPr>
        <w:tc>
          <w:tcPr>
            <w:tcW w:w="15417" w:type="dxa"/>
            <w:gridSpan w:val="9"/>
          </w:tcPr>
          <w:p w:rsidR="00E91AD9" w:rsidRPr="00416FFA" w:rsidRDefault="00E91AD9" w:rsidP="00AC58E8">
            <w:pPr>
              <w:jc w:val="center"/>
              <w:rPr>
                <w:rFonts w:ascii="Times New Roman" w:hAnsi="Times New Roman"/>
                <w:sz w:val="24"/>
                <w:szCs w:val="24"/>
              </w:rPr>
            </w:pPr>
            <w:r w:rsidRPr="00D734CD">
              <w:rPr>
                <w:rStyle w:val="c0"/>
                <w:rFonts w:ascii="Times New Roman" w:hAnsi="Times New Roman" w:cs="Times New Roman"/>
                <w:sz w:val="28"/>
                <w:szCs w:val="28"/>
              </w:rPr>
              <w:t>Культура русского народа</w:t>
            </w:r>
          </w:p>
        </w:tc>
      </w:tr>
      <w:tr w:rsidR="00D2241D" w:rsidTr="001B6A06">
        <w:trPr>
          <w:gridAfter w:val="2"/>
          <w:wAfter w:w="6520" w:type="dxa"/>
        </w:trPr>
        <w:tc>
          <w:tcPr>
            <w:tcW w:w="5070" w:type="dxa"/>
          </w:tcPr>
          <w:p w:rsidR="00D2241D" w:rsidRPr="00D734CD" w:rsidRDefault="0053522E" w:rsidP="00F80010">
            <w:pPr>
              <w:rPr>
                <w:rFonts w:ascii="Times New Roman" w:hAnsi="Times New Roman" w:cs="Times New Roman"/>
                <w:sz w:val="28"/>
                <w:szCs w:val="28"/>
              </w:rPr>
            </w:pPr>
            <w:r>
              <w:rPr>
                <w:rFonts w:ascii="Times New Roman" w:hAnsi="Times New Roman" w:cs="Times New Roman"/>
                <w:sz w:val="28"/>
                <w:szCs w:val="28"/>
              </w:rPr>
              <w:t xml:space="preserve">Русские и </w:t>
            </w:r>
            <w:r w:rsidR="00D2241D">
              <w:rPr>
                <w:rFonts w:ascii="Times New Roman" w:hAnsi="Times New Roman" w:cs="Times New Roman"/>
                <w:sz w:val="28"/>
                <w:szCs w:val="28"/>
              </w:rPr>
              <w:t>народные п</w:t>
            </w:r>
            <w:r w:rsidR="00D2241D" w:rsidRPr="00D734CD">
              <w:rPr>
                <w:rFonts w:ascii="Times New Roman" w:hAnsi="Times New Roman" w:cs="Times New Roman"/>
                <w:sz w:val="28"/>
                <w:szCs w:val="28"/>
              </w:rPr>
              <w:t>раздники</w:t>
            </w:r>
          </w:p>
        </w:tc>
        <w:tc>
          <w:tcPr>
            <w:tcW w:w="10347" w:type="dxa"/>
            <w:gridSpan w:val="8"/>
          </w:tcPr>
          <w:p w:rsidR="00D2241D" w:rsidRPr="00D2241D" w:rsidRDefault="00D2241D" w:rsidP="00D2241D">
            <w:pPr>
              <w:pStyle w:val="a4"/>
              <w:jc w:val="both"/>
              <w:rPr>
                <w:rFonts w:ascii="Times New Roman" w:hAnsi="Times New Roman" w:cs="Times New Roman"/>
                <w:sz w:val="20"/>
                <w:szCs w:val="20"/>
              </w:rPr>
            </w:pPr>
            <w:r w:rsidRPr="00FE68C5">
              <w:rPr>
                <w:rFonts w:ascii="Times New Roman" w:hAnsi="Times New Roman" w:cs="Times New Roman"/>
                <w:sz w:val="20"/>
                <w:szCs w:val="20"/>
              </w:rPr>
              <w:t>Знакомить с культурными</w:t>
            </w:r>
            <w:r w:rsidR="00B052A3">
              <w:rPr>
                <w:rFonts w:ascii="Times New Roman" w:hAnsi="Times New Roman" w:cs="Times New Roman"/>
                <w:sz w:val="20"/>
                <w:szCs w:val="20"/>
              </w:rPr>
              <w:t xml:space="preserve"> и духовными </w:t>
            </w:r>
            <w:r w:rsidRPr="00FE68C5">
              <w:rPr>
                <w:rFonts w:ascii="Times New Roman" w:hAnsi="Times New Roman" w:cs="Times New Roman"/>
                <w:sz w:val="20"/>
                <w:szCs w:val="20"/>
              </w:rPr>
              <w:t xml:space="preserve"> ценностями русского народа (храм, икона, крест, православие)</w:t>
            </w:r>
          </w:p>
        </w:tc>
      </w:tr>
      <w:tr w:rsidR="0053522E" w:rsidTr="001B6A06">
        <w:trPr>
          <w:gridAfter w:val="2"/>
          <w:wAfter w:w="6520" w:type="dxa"/>
        </w:trPr>
        <w:tc>
          <w:tcPr>
            <w:tcW w:w="15417" w:type="dxa"/>
            <w:gridSpan w:val="9"/>
          </w:tcPr>
          <w:p w:rsidR="0053522E" w:rsidRPr="0053522E" w:rsidRDefault="0053522E" w:rsidP="00A75426">
            <w:pPr>
              <w:pStyle w:val="a4"/>
              <w:jc w:val="both"/>
              <w:rPr>
                <w:rFonts w:ascii="Times New Roman" w:hAnsi="Times New Roman" w:cs="Times New Roman"/>
                <w:sz w:val="24"/>
                <w:szCs w:val="24"/>
              </w:rPr>
            </w:pPr>
            <w:r w:rsidRPr="0053522E">
              <w:rPr>
                <w:rFonts w:ascii="Times New Roman" w:hAnsi="Times New Roman" w:cs="Times New Roman"/>
                <w:sz w:val="24"/>
                <w:szCs w:val="24"/>
              </w:rPr>
              <w:t>Православные христианские праздники — это дни торжеств в честь и память событий, связанных с жизнью Иисуса Христа, его матери Девы Марии и особо почитаемых Церковью Святых.</w:t>
            </w:r>
            <w:r w:rsidR="00A75426">
              <w:rPr>
                <w:rFonts w:ascii="Arial" w:hAnsi="Arial" w:cs="Arial"/>
                <w:color w:val="000080"/>
                <w:sz w:val="20"/>
                <w:szCs w:val="20"/>
              </w:rPr>
              <w:t xml:space="preserve"> </w:t>
            </w:r>
            <w:r w:rsidR="00A75426" w:rsidRPr="00A75426">
              <w:rPr>
                <w:rFonts w:ascii="Times New Roman" w:hAnsi="Times New Roman" w:cs="Times New Roman"/>
                <w:sz w:val="20"/>
                <w:szCs w:val="20"/>
              </w:rPr>
              <w:t>С рождением Иисуса Христа два тысячелетия назад появилась христианская религия.</w:t>
            </w:r>
          </w:p>
        </w:tc>
      </w:tr>
      <w:tr w:rsidR="00707577" w:rsidTr="001B6A06">
        <w:trPr>
          <w:gridAfter w:val="2"/>
          <w:wAfter w:w="6520" w:type="dxa"/>
        </w:trPr>
        <w:tc>
          <w:tcPr>
            <w:tcW w:w="15417" w:type="dxa"/>
            <w:gridSpan w:val="9"/>
          </w:tcPr>
          <w:p w:rsidR="00707577" w:rsidRPr="00241EED" w:rsidRDefault="007211D5" w:rsidP="00707577">
            <w:pPr>
              <w:jc w:val="both"/>
              <w:rPr>
                <w:rFonts w:ascii="Times New Roman" w:hAnsi="Times New Roman"/>
                <w:sz w:val="24"/>
                <w:szCs w:val="24"/>
              </w:rPr>
            </w:pPr>
            <w:r>
              <w:rPr>
                <w:rFonts w:ascii="Times New Roman" w:hAnsi="Times New Roman" w:cs="Times New Roman"/>
                <w:sz w:val="24"/>
                <w:szCs w:val="24"/>
              </w:rPr>
              <w:t xml:space="preserve">Создать представление о русских и </w:t>
            </w:r>
            <w:r w:rsidR="00707577" w:rsidRPr="00241EED">
              <w:rPr>
                <w:rFonts w:ascii="Times New Roman" w:hAnsi="Times New Roman" w:cs="Times New Roman"/>
                <w:sz w:val="24"/>
                <w:szCs w:val="24"/>
              </w:rPr>
              <w:t xml:space="preserve">народных праздниках, дать понятие: собраны воедино накопленные веками мельчайшие  наблюдения за характерными особенностями времен года, погодными изменениями, </w:t>
            </w:r>
            <w:r w:rsidR="00707577" w:rsidRPr="00241EED">
              <w:rPr>
                <w:rStyle w:val="a5"/>
                <w:rFonts w:ascii="Times New Roman" w:hAnsi="Times New Roman" w:cs="Times New Roman"/>
                <w:sz w:val="24"/>
                <w:szCs w:val="24"/>
              </w:rPr>
              <w:t>поведением птиц, насекомых, растений.   Наблюдения непосредственно связаны с трудом и различными сторонами общественной жизни человека, во всей их целостности и многообразии. Русскими</w:t>
            </w:r>
            <w:r>
              <w:rPr>
                <w:rStyle w:val="a5"/>
                <w:rFonts w:ascii="Times New Roman" w:hAnsi="Times New Roman" w:cs="Times New Roman"/>
                <w:sz w:val="24"/>
                <w:szCs w:val="24"/>
              </w:rPr>
              <w:t>,</w:t>
            </w:r>
            <w:r w:rsidR="00707577" w:rsidRPr="00241EED">
              <w:rPr>
                <w:rStyle w:val="a5"/>
                <w:rFonts w:ascii="Times New Roman" w:hAnsi="Times New Roman" w:cs="Times New Roman"/>
                <w:sz w:val="24"/>
                <w:szCs w:val="24"/>
              </w:rPr>
              <w:t xml:space="preserve"> народными и православными традициями и обрядами, участие в народных </w:t>
            </w:r>
            <w:r>
              <w:rPr>
                <w:rStyle w:val="a5"/>
                <w:rFonts w:ascii="Times New Roman" w:hAnsi="Times New Roman" w:cs="Times New Roman"/>
                <w:sz w:val="24"/>
                <w:szCs w:val="24"/>
              </w:rPr>
              <w:t xml:space="preserve">и </w:t>
            </w:r>
            <w:r w:rsidR="00707577" w:rsidRPr="00241EED">
              <w:rPr>
                <w:rStyle w:val="a5"/>
                <w:rFonts w:ascii="Times New Roman" w:hAnsi="Times New Roman" w:cs="Times New Roman"/>
                <w:sz w:val="24"/>
                <w:szCs w:val="24"/>
              </w:rPr>
              <w:t>календарных праздниках, духовно обогащают ребенка, воспитывают гордость за свой народ, поддерживают интерес к его истории и культуре.</w:t>
            </w:r>
            <w:r w:rsidR="00A3091A" w:rsidRPr="00241EED">
              <w:rPr>
                <w:rStyle w:val="a5"/>
                <w:rFonts w:ascii="Times New Roman" w:hAnsi="Times New Roman" w:cs="Times New Roman"/>
                <w:sz w:val="24"/>
                <w:szCs w:val="24"/>
              </w:rPr>
              <w:t xml:space="preserve"> Создание атмосферы национального быта</w:t>
            </w:r>
            <w:r>
              <w:rPr>
                <w:rStyle w:val="a5"/>
                <w:rFonts w:ascii="Times New Roman" w:hAnsi="Times New Roman" w:cs="Times New Roman"/>
                <w:sz w:val="24"/>
                <w:szCs w:val="24"/>
              </w:rPr>
              <w:t xml:space="preserve"> и духовности</w:t>
            </w:r>
            <w:r w:rsidR="00A3091A" w:rsidRPr="00241EED">
              <w:rPr>
                <w:rStyle w:val="a5"/>
                <w:rFonts w:ascii="Times New Roman" w:hAnsi="Times New Roman" w:cs="Times New Roman"/>
                <w:sz w:val="24"/>
                <w:szCs w:val="24"/>
              </w:rPr>
              <w:t>.</w:t>
            </w:r>
          </w:p>
        </w:tc>
      </w:tr>
      <w:tr w:rsidR="00797A89" w:rsidTr="00797A89">
        <w:trPr>
          <w:gridAfter w:val="2"/>
          <w:wAfter w:w="6520" w:type="dxa"/>
        </w:trPr>
        <w:tc>
          <w:tcPr>
            <w:tcW w:w="5235" w:type="dxa"/>
            <w:gridSpan w:val="2"/>
          </w:tcPr>
          <w:p w:rsidR="00797A89" w:rsidRPr="00CA6627" w:rsidRDefault="00797A89" w:rsidP="00797A89">
            <w:pPr>
              <w:rPr>
                <w:rFonts w:ascii="Times New Roman" w:hAnsi="Times New Roman" w:cs="Times New Roman"/>
                <w:color w:val="FF0000"/>
                <w:sz w:val="20"/>
                <w:szCs w:val="20"/>
              </w:rPr>
            </w:pPr>
          </w:p>
          <w:p w:rsidR="00797A89" w:rsidRPr="00CA6627" w:rsidRDefault="00797A89" w:rsidP="00797A89">
            <w:pPr>
              <w:rPr>
                <w:rFonts w:ascii="Times New Roman" w:hAnsi="Times New Roman" w:cs="Times New Roman"/>
                <w:color w:val="000000"/>
                <w:sz w:val="20"/>
                <w:szCs w:val="20"/>
                <w:shd w:val="clear" w:color="auto" w:fill="FFFFFF"/>
              </w:rPr>
            </w:pPr>
            <w:r w:rsidRPr="00CA6627">
              <w:rPr>
                <w:rFonts w:ascii="Times New Roman" w:hAnsi="Times New Roman" w:cs="Times New Roman"/>
                <w:color w:val="000000"/>
                <w:sz w:val="20"/>
                <w:szCs w:val="20"/>
                <w:shd w:val="clear" w:color="auto" w:fill="FFFFFF"/>
              </w:rPr>
              <w:t>Народные обряды и обычаи</w:t>
            </w:r>
          </w:p>
          <w:p w:rsidR="00797A89" w:rsidRPr="00CA6627" w:rsidRDefault="00797A89" w:rsidP="00797A89">
            <w:pPr>
              <w:rPr>
                <w:rFonts w:ascii="Times New Roman" w:hAnsi="Times New Roman" w:cs="Times New Roman"/>
                <w:color w:val="FF0000"/>
                <w:sz w:val="20"/>
                <w:szCs w:val="20"/>
              </w:rPr>
            </w:pPr>
            <w:r w:rsidRPr="00CA6627">
              <w:rPr>
                <w:rFonts w:ascii="Times New Roman" w:hAnsi="Times New Roman" w:cs="Times New Roman"/>
                <w:color w:val="000000"/>
                <w:sz w:val="20"/>
                <w:szCs w:val="20"/>
                <w:shd w:val="clear" w:color="auto" w:fill="FFFFFF"/>
              </w:rPr>
              <w:t xml:space="preserve">В эту сентябрьскую дату, 21 числа, по народному календарю отмечается праздник Урожая Приходились они как раз на Рождество Пресвятой Богородицы. Приметы и обряды, которые проводились в эту дату еще </w:t>
            </w:r>
            <w:r w:rsidR="00CA6627" w:rsidRPr="00CA6627">
              <w:rPr>
                <w:rFonts w:ascii="Times New Roman" w:hAnsi="Times New Roman" w:cs="Times New Roman"/>
                <w:color w:val="000000"/>
                <w:sz w:val="20"/>
                <w:szCs w:val="20"/>
                <w:shd w:val="clear" w:color="auto" w:fill="FFFFFF"/>
              </w:rPr>
              <w:t xml:space="preserve">нашими предками, сохранились в нашем крае </w:t>
            </w:r>
            <w:r w:rsidRPr="00CA6627">
              <w:rPr>
                <w:rFonts w:ascii="Times New Roman" w:hAnsi="Times New Roman" w:cs="Times New Roman"/>
                <w:color w:val="000000"/>
                <w:sz w:val="20"/>
                <w:szCs w:val="20"/>
                <w:shd w:val="clear" w:color="auto" w:fill="FFFFFF"/>
              </w:rPr>
              <w:t xml:space="preserve"> и по сегодняшний день. До 21 сентября почти весь урожай с полей успевали собрать. Пчеловоды прятали улья, чтобы не дать пчелам замерзнуть. Начиналась луковая неделя. Убирали с полей не только лук, но и оставшиеся овощи. В </w:t>
            </w:r>
            <w:r w:rsidRPr="00CA6627">
              <w:rPr>
                <w:rFonts w:ascii="Times New Roman" w:hAnsi="Times New Roman" w:cs="Times New Roman"/>
                <w:color w:val="000000"/>
                <w:sz w:val="20"/>
                <w:szCs w:val="20"/>
                <w:shd w:val="clear" w:color="auto" w:fill="FFFFFF"/>
              </w:rPr>
              <w:lastRenderedPageBreak/>
              <w:t xml:space="preserve">народе существовала поговорка: «Придет Пречиста, станет чисто-чисто». С этого дня в домах начинались вечерние посиделки. На православное Рождество Пресвятой Богородицы приметы в основном относились к женщинам. Они вставали 21 сентября еще до восхода солнца. Если женщины успевали умыться еще до рассвета, то это означало, что им удастся сохранить красоту до самых седин. </w:t>
            </w:r>
          </w:p>
          <w:p w:rsidR="00797A89" w:rsidRPr="00CA6627" w:rsidRDefault="00797A89" w:rsidP="00797A89">
            <w:pPr>
              <w:rPr>
                <w:rFonts w:ascii="Times New Roman" w:hAnsi="Times New Roman" w:cs="Times New Roman"/>
                <w:color w:val="FF0000"/>
                <w:sz w:val="20"/>
                <w:szCs w:val="20"/>
              </w:rPr>
            </w:pPr>
          </w:p>
          <w:p w:rsidR="00797A89" w:rsidRPr="00CA6627" w:rsidRDefault="00797A89" w:rsidP="00797A89">
            <w:pPr>
              <w:rPr>
                <w:rFonts w:ascii="Times New Roman" w:hAnsi="Times New Roman" w:cs="Times New Roman"/>
                <w:color w:val="FF0000"/>
                <w:sz w:val="20"/>
                <w:szCs w:val="20"/>
              </w:rPr>
            </w:pPr>
          </w:p>
          <w:p w:rsidR="00797A89" w:rsidRPr="00B052A3" w:rsidRDefault="00797A89" w:rsidP="00797A89">
            <w:pPr>
              <w:rPr>
                <w:rFonts w:ascii="Times New Roman" w:hAnsi="Times New Roman" w:cs="Times New Roman"/>
                <w:color w:val="FF0000"/>
                <w:sz w:val="20"/>
                <w:szCs w:val="20"/>
              </w:rPr>
            </w:pPr>
          </w:p>
        </w:tc>
        <w:tc>
          <w:tcPr>
            <w:tcW w:w="1290" w:type="dxa"/>
            <w:gridSpan w:val="4"/>
          </w:tcPr>
          <w:p w:rsidR="00797A89" w:rsidRPr="00797A89" w:rsidRDefault="00797A89" w:rsidP="00797A89">
            <w:pPr>
              <w:rPr>
                <w:rFonts w:ascii="Times New Roman" w:hAnsi="Times New Roman" w:cs="Times New Roman"/>
                <w:sz w:val="20"/>
                <w:szCs w:val="20"/>
              </w:rPr>
            </w:pPr>
          </w:p>
          <w:p w:rsidR="00797A89" w:rsidRPr="00797A89" w:rsidRDefault="00797A89" w:rsidP="00797A89">
            <w:pPr>
              <w:rPr>
                <w:rFonts w:ascii="Times New Roman" w:hAnsi="Times New Roman" w:cs="Times New Roman"/>
                <w:sz w:val="20"/>
                <w:szCs w:val="20"/>
              </w:rPr>
            </w:pPr>
            <w:r w:rsidRPr="00797A89">
              <w:rPr>
                <w:rFonts w:ascii="Times New Roman" w:hAnsi="Times New Roman" w:cs="Times New Roman"/>
                <w:sz w:val="20"/>
                <w:szCs w:val="20"/>
              </w:rPr>
              <w:t>21 сентября</w:t>
            </w:r>
          </w:p>
          <w:p w:rsidR="00797A89" w:rsidRPr="00797A89" w:rsidRDefault="00797A89" w:rsidP="00797A89">
            <w:pPr>
              <w:rPr>
                <w:rFonts w:ascii="Times New Roman" w:hAnsi="Times New Roman" w:cs="Times New Roman"/>
                <w:sz w:val="20"/>
                <w:szCs w:val="20"/>
              </w:rPr>
            </w:pPr>
          </w:p>
          <w:p w:rsidR="00797A89" w:rsidRPr="00797A89" w:rsidRDefault="00797A89" w:rsidP="00797A89">
            <w:pPr>
              <w:rPr>
                <w:rFonts w:ascii="Times New Roman" w:hAnsi="Times New Roman" w:cs="Times New Roman"/>
                <w:sz w:val="20"/>
                <w:szCs w:val="20"/>
              </w:rPr>
            </w:pPr>
          </w:p>
          <w:p w:rsidR="00797A89" w:rsidRPr="00797A89" w:rsidRDefault="00797A89" w:rsidP="00797A89">
            <w:pPr>
              <w:rPr>
                <w:rFonts w:ascii="Times New Roman" w:hAnsi="Times New Roman" w:cs="Times New Roman"/>
                <w:sz w:val="20"/>
                <w:szCs w:val="20"/>
              </w:rPr>
            </w:pPr>
          </w:p>
        </w:tc>
        <w:tc>
          <w:tcPr>
            <w:tcW w:w="5632" w:type="dxa"/>
            <w:gridSpan w:val="2"/>
          </w:tcPr>
          <w:p w:rsidR="00797A89" w:rsidRPr="00797A89" w:rsidRDefault="00797A89" w:rsidP="00797A89">
            <w:pPr>
              <w:rPr>
                <w:rFonts w:ascii="Times New Roman" w:hAnsi="Times New Roman" w:cs="Times New Roman"/>
                <w:sz w:val="24"/>
                <w:szCs w:val="24"/>
              </w:rPr>
            </w:pPr>
            <w:r w:rsidRPr="00797A89">
              <w:rPr>
                <w:rFonts w:ascii="Times New Roman" w:hAnsi="Times New Roman" w:cs="Times New Roman"/>
                <w:sz w:val="20"/>
                <w:szCs w:val="20"/>
              </w:rPr>
              <w:t xml:space="preserve">Рождество Пресвятой Богородицы 21 сентября </w:t>
            </w:r>
          </w:p>
          <w:p w:rsidR="00797A89" w:rsidRPr="00797A89" w:rsidRDefault="00797A89" w:rsidP="00797A89">
            <w:pPr>
              <w:pStyle w:val="a4"/>
              <w:jc w:val="both"/>
              <w:rPr>
                <w:rFonts w:ascii="Times New Roman" w:hAnsi="Times New Roman" w:cs="Times New Roman"/>
                <w:sz w:val="20"/>
                <w:szCs w:val="20"/>
              </w:rPr>
            </w:pPr>
            <w:r w:rsidRPr="00797A89">
              <w:rPr>
                <w:rFonts w:ascii="Times New Roman" w:hAnsi="Times New Roman" w:cs="Times New Roman"/>
                <w:sz w:val="20"/>
                <w:szCs w:val="20"/>
              </w:rPr>
              <w:t>Праздник посвящается одному из важнейших событий в христианстве — рождению Девы Марии. Это один из наиболее почитаемых православных праздников: «Рождение Твое, Богородица Дева, принесло радость всей вселенной, потому что из Тебя воссияло Солнце правды, Христос Бог наш...»</w:t>
            </w:r>
          </w:p>
          <w:p w:rsidR="00797A89" w:rsidRPr="00797A89" w:rsidRDefault="00797A89" w:rsidP="00797A89">
            <w:pPr>
              <w:pStyle w:val="a4"/>
              <w:jc w:val="both"/>
              <w:rPr>
                <w:rFonts w:ascii="Times New Roman" w:hAnsi="Times New Roman" w:cs="Times New Roman"/>
                <w:sz w:val="20"/>
                <w:szCs w:val="20"/>
              </w:rPr>
            </w:pPr>
            <w:r w:rsidRPr="00797A89">
              <w:rPr>
                <w:rFonts w:ascii="Times New Roman" w:hAnsi="Times New Roman" w:cs="Times New Roman"/>
                <w:sz w:val="20"/>
                <w:szCs w:val="20"/>
              </w:rPr>
              <w:t xml:space="preserve">Пресвятая Дева Мария родилась в то время, когда люди дошли до таких пределов нравственного упадка, при которых их восстание казалось уже невозможным. Лучшие умы той эпохи сознавали и часто открыто говорили, что Бог должен сойти в </w:t>
            </w:r>
            <w:r w:rsidRPr="00797A89">
              <w:rPr>
                <w:rFonts w:ascii="Times New Roman" w:hAnsi="Times New Roman" w:cs="Times New Roman"/>
                <w:sz w:val="20"/>
                <w:szCs w:val="20"/>
              </w:rPr>
              <w:lastRenderedPageBreak/>
              <w:t>мир, чтобы исправить веру и не допустить погибели рода человеческого. Сын Божий восхотел для спасения людей принять человеческое естество, и Пречистую Деву Марию, единственную достойную вместить в Себя и воплотить Источник чистоты и святости, Он избирает Себе Матерью.</w:t>
            </w:r>
          </w:p>
          <w:p w:rsidR="00797A89" w:rsidRPr="00CA6627" w:rsidRDefault="00797A89" w:rsidP="00CA6627">
            <w:pPr>
              <w:pStyle w:val="a4"/>
              <w:jc w:val="both"/>
              <w:rPr>
                <w:rFonts w:ascii="Times New Roman" w:hAnsi="Times New Roman" w:cs="Times New Roman"/>
                <w:sz w:val="20"/>
                <w:szCs w:val="20"/>
              </w:rPr>
            </w:pPr>
            <w:r w:rsidRPr="00797A89">
              <w:rPr>
                <w:rFonts w:ascii="Times New Roman" w:hAnsi="Times New Roman" w:cs="Times New Roman"/>
                <w:sz w:val="20"/>
                <w:szCs w:val="20"/>
              </w:rPr>
              <w:t xml:space="preserve"> </w:t>
            </w:r>
            <w:proofErr w:type="spellStart"/>
            <w:r w:rsidRPr="00797A89">
              <w:rPr>
                <w:rFonts w:ascii="Times New Roman" w:hAnsi="Times New Roman" w:cs="Times New Roman"/>
                <w:sz w:val="20"/>
                <w:szCs w:val="20"/>
                <w:shd w:val="clear" w:color="auto" w:fill="FFFFFF"/>
              </w:rPr>
              <w:t>Иоаким</w:t>
            </w:r>
            <w:proofErr w:type="spellEnd"/>
            <w:r w:rsidRPr="00797A89">
              <w:rPr>
                <w:rFonts w:ascii="Times New Roman" w:hAnsi="Times New Roman" w:cs="Times New Roman"/>
                <w:sz w:val="20"/>
                <w:szCs w:val="20"/>
                <w:shd w:val="clear" w:color="auto" w:fill="FFFFFF"/>
              </w:rPr>
              <w:t xml:space="preserve"> и Анна, будущие родители Пресвятой Богородицы, жили в Назарете. Будучи праведными христианами, они долго молились Богу о детях. Спустя время, когда </w:t>
            </w:r>
            <w:proofErr w:type="spellStart"/>
            <w:r w:rsidRPr="00797A89">
              <w:rPr>
                <w:rFonts w:ascii="Times New Roman" w:hAnsi="Times New Roman" w:cs="Times New Roman"/>
                <w:sz w:val="20"/>
                <w:szCs w:val="20"/>
                <w:shd w:val="clear" w:color="auto" w:fill="FFFFFF"/>
              </w:rPr>
              <w:t>Иоаким</w:t>
            </w:r>
            <w:proofErr w:type="spellEnd"/>
            <w:r w:rsidRPr="00797A89">
              <w:rPr>
                <w:rFonts w:ascii="Times New Roman" w:hAnsi="Times New Roman" w:cs="Times New Roman"/>
                <w:sz w:val="20"/>
                <w:szCs w:val="20"/>
                <w:shd w:val="clear" w:color="auto" w:fill="FFFFFF"/>
              </w:rPr>
              <w:t xml:space="preserve"> был в пустыне, а жена его одна в доме, к ним одновременно явился Ангел. Он поведал супругам, что Анне удастся зачать ребенка, Деву Марию, через которую придет к людям спасение, и о ней узнают во всем мире. Сразу после этого встретились они у Золотых ворот в Иерусалиме. Обнявшись, супруги уже знали, что родится у них дочь.  </w:t>
            </w:r>
            <w:r w:rsidRPr="00797A89">
              <w:rPr>
                <w:rFonts w:ascii="Times New Roman" w:hAnsi="Times New Roman" w:cs="Times New Roman"/>
                <w:sz w:val="20"/>
                <w:szCs w:val="20"/>
              </w:rPr>
              <w:t xml:space="preserve"> </w:t>
            </w:r>
            <w:r w:rsidR="00CA6627" w:rsidRPr="00CA6627">
              <w:rPr>
                <w:rFonts w:ascii="Times New Roman" w:hAnsi="Times New Roman" w:cs="Times New Roman"/>
                <w:sz w:val="20"/>
                <w:szCs w:val="20"/>
              </w:rPr>
              <w:t>Как раз через 9 месяцев после зачатия, 21 сентября, появилась на свет Дева Мария. Всего три года прожила она в доме родителей, после чего, согласно обету, данному Богу, была отправлена в храм. В этот день православные христиане во всем мире и празднуют рождение Пресвятой Богородицы</w:t>
            </w:r>
            <w:r w:rsidR="00CA6627">
              <w:rPr>
                <w:rFonts w:ascii="Arial" w:hAnsi="Arial" w:cs="Arial"/>
                <w:color w:val="000000"/>
                <w:sz w:val="21"/>
                <w:szCs w:val="21"/>
                <w:shd w:val="clear" w:color="auto" w:fill="FFFFFF"/>
              </w:rPr>
              <w:t>.</w:t>
            </w:r>
          </w:p>
        </w:tc>
        <w:tc>
          <w:tcPr>
            <w:tcW w:w="3260" w:type="dxa"/>
          </w:tcPr>
          <w:p w:rsidR="00797A89" w:rsidRPr="004640D1" w:rsidRDefault="00797A89" w:rsidP="00797A89">
            <w:pPr>
              <w:pStyle w:val="a4"/>
              <w:jc w:val="both"/>
              <w:rPr>
                <w:rFonts w:ascii="Times New Roman" w:hAnsi="Times New Roman" w:cs="Times New Roman"/>
                <w:sz w:val="20"/>
                <w:szCs w:val="20"/>
              </w:rPr>
            </w:pPr>
            <w:r w:rsidRPr="00760074">
              <w:lastRenderedPageBreak/>
              <w:t>П</w:t>
            </w:r>
            <w:r w:rsidRPr="004640D1">
              <w:rPr>
                <w:rFonts w:ascii="Times New Roman" w:hAnsi="Times New Roman" w:cs="Times New Roman"/>
                <w:sz w:val="20"/>
                <w:szCs w:val="20"/>
              </w:rPr>
              <w:t>редварительная работа</w:t>
            </w:r>
          </w:p>
          <w:p w:rsidR="00797A89" w:rsidRPr="004640D1" w:rsidRDefault="00797A89" w:rsidP="00797A89">
            <w:pPr>
              <w:pStyle w:val="a4"/>
              <w:jc w:val="both"/>
              <w:rPr>
                <w:rFonts w:ascii="Times New Roman" w:hAnsi="Times New Roman" w:cs="Times New Roman"/>
                <w:sz w:val="20"/>
                <w:szCs w:val="20"/>
              </w:rPr>
            </w:pPr>
            <w:r w:rsidRPr="004640D1">
              <w:rPr>
                <w:rFonts w:ascii="Times New Roman" w:hAnsi="Times New Roman" w:cs="Times New Roman"/>
                <w:sz w:val="20"/>
                <w:szCs w:val="20"/>
              </w:rPr>
              <w:t xml:space="preserve">Сюжетно-ролевые игры  по теме  </w:t>
            </w:r>
          </w:p>
          <w:p w:rsidR="00797A89" w:rsidRPr="004640D1" w:rsidRDefault="00797A89" w:rsidP="00797A89">
            <w:pPr>
              <w:pStyle w:val="a4"/>
              <w:jc w:val="both"/>
              <w:rPr>
                <w:rStyle w:val="c1"/>
                <w:rFonts w:ascii="Times New Roman" w:hAnsi="Times New Roman" w:cs="Times New Roman"/>
                <w:sz w:val="20"/>
                <w:szCs w:val="20"/>
              </w:rPr>
            </w:pPr>
            <w:r w:rsidRPr="004640D1">
              <w:rPr>
                <w:rFonts w:ascii="Times New Roman" w:hAnsi="Times New Roman" w:cs="Times New Roman"/>
                <w:sz w:val="20"/>
                <w:szCs w:val="20"/>
              </w:rPr>
              <w:t xml:space="preserve">«Комбайнеры» </w:t>
            </w:r>
            <w:r w:rsidRPr="004640D1">
              <w:rPr>
                <w:rStyle w:val="c1"/>
                <w:rFonts w:ascii="Times New Roman" w:hAnsi="Times New Roman" w:cs="Times New Roman"/>
                <w:sz w:val="20"/>
                <w:szCs w:val="20"/>
              </w:rPr>
              <w:t>«Уборка урожая в колхозе»</w:t>
            </w:r>
          </w:p>
          <w:p w:rsidR="00797A89" w:rsidRPr="004640D1" w:rsidRDefault="00797A89" w:rsidP="00797A89">
            <w:pPr>
              <w:pStyle w:val="a4"/>
              <w:jc w:val="both"/>
              <w:rPr>
                <w:rStyle w:val="c1"/>
                <w:rFonts w:ascii="Times New Roman" w:hAnsi="Times New Roman" w:cs="Times New Roman"/>
                <w:sz w:val="20"/>
                <w:szCs w:val="20"/>
              </w:rPr>
            </w:pPr>
            <w:r w:rsidRPr="004640D1">
              <w:rPr>
                <w:rStyle w:val="c1"/>
                <w:rFonts w:ascii="Times New Roman" w:hAnsi="Times New Roman" w:cs="Times New Roman"/>
                <w:sz w:val="20"/>
                <w:szCs w:val="20"/>
              </w:rPr>
              <w:t xml:space="preserve">«В гостях у бабушки» </w:t>
            </w:r>
          </w:p>
          <w:p w:rsidR="00797A89" w:rsidRPr="003F1B48" w:rsidRDefault="00797A89" w:rsidP="00797A89">
            <w:pPr>
              <w:pStyle w:val="a4"/>
              <w:jc w:val="both"/>
              <w:rPr>
                <w:rFonts w:ascii="Times New Roman" w:hAnsi="Times New Roman" w:cs="Times New Roman"/>
                <w:sz w:val="20"/>
                <w:szCs w:val="20"/>
              </w:rPr>
            </w:pPr>
            <w:r w:rsidRPr="004640D1">
              <w:rPr>
                <w:rStyle w:val="c1"/>
                <w:rFonts w:ascii="Times New Roman" w:hAnsi="Times New Roman" w:cs="Times New Roman"/>
                <w:sz w:val="20"/>
                <w:szCs w:val="20"/>
              </w:rPr>
              <w:t xml:space="preserve"> </w:t>
            </w:r>
            <w:proofErr w:type="gramStart"/>
            <w:r w:rsidRPr="004640D1">
              <w:rPr>
                <w:rStyle w:val="c1"/>
                <w:rFonts w:ascii="Times New Roman" w:hAnsi="Times New Roman" w:cs="Times New Roman"/>
                <w:sz w:val="20"/>
                <w:szCs w:val="20"/>
              </w:rPr>
              <w:t xml:space="preserve">«Пекарня» </w:t>
            </w:r>
            <w:r w:rsidRPr="003F1B48">
              <w:rPr>
                <w:rFonts w:ascii="Times New Roman" w:hAnsi="Times New Roman" w:cs="Times New Roman"/>
                <w:sz w:val="20"/>
                <w:szCs w:val="20"/>
              </w:rPr>
              <w:t>Познакомить детей с орудиями труда, используемыми в древней Руси (плуг, мотыга, соха, вилы)</w:t>
            </w:r>
            <w:r w:rsidRPr="008850EF">
              <w:rPr>
                <w:rFonts w:ascii="Times New Roman" w:hAnsi="Times New Roman" w:cs="Times New Roman"/>
                <w:sz w:val="20"/>
                <w:szCs w:val="20"/>
              </w:rPr>
              <w:t xml:space="preserve"> Чтение и проигрывание сказки </w:t>
            </w:r>
            <w:r>
              <w:rPr>
                <w:rFonts w:ascii="Times New Roman" w:hAnsi="Times New Roman" w:cs="Times New Roman"/>
                <w:sz w:val="20"/>
                <w:szCs w:val="20"/>
              </w:rPr>
              <w:t xml:space="preserve"> </w:t>
            </w:r>
            <w:r w:rsidRPr="008850EF">
              <w:rPr>
                <w:rFonts w:ascii="Times New Roman" w:hAnsi="Times New Roman" w:cs="Times New Roman"/>
                <w:sz w:val="20"/>
                <w:szCs w:val="20"/>
              </w:rPr>
              <w:t>«Колобок»,</w:t>
            </w:r>
            <w:proofErr w:type="gramEnd"/>
          </w:p>
          <w:p w:rsidR="00797A89" w:rsidRPr="004640D1" w:rsidRDefault="00797A89" w:rsidP="00797A89">
            <w:pPr>
              <w:pStyle w:val="a4"/>
              <w:jc w:val="both"/>
              <w:rPr>
                <w:rFonts w:ascii="Times New Roman" w:hAnsi="Times New Roman" w:cs="Times New Roman"/>
                <w:sz w:val="20"/>
                <w:szCs w:val="20"/>
              </w:rPr>
            </w:pPr>
            <w:r w:rsidRPr="004640D1">
              <w:rPr>
                <w:rFonts w:ascii="Times New Roman" w:hAnsi="Times New Roman" w:cs="Times New Roman"/>
                <w:sz w:val="20"/>
                <w:szCs w:val="20"/>
              </w:rPr>
              <w:t xml:space="preserve">Игра-инсценировка «Колобок», </w:t>
            </w:r>
            <w:r w:rsidRPr="004640D1">
              <w:rPr>
                <w:rFonts w:ascii="Times New Roman" w:hAnsi="Times New Roman" w:cs="Times New Roman"/>
                <w:sz w:val="20"/>
                <w:szCs w:val="20"/>
              </w:rPr>
              <w:lastRenderedPageBreak/>
              <w:t>«Петушок и бобовое зернышко»</w:t>
            </w:r>
          </w:p>
          <w:p w:rsidR="00797A89" w:rsidRPr="004640D1" w:rsidRDefault="00797A89" w:rsidP="00797A89">
            <w:pPr>
              <w:pStyle w:val="a4"/>
              <w:jc w:val="both"/>
              <w:rPr>
                <w:rFonts w:ascii="Times New Roman" w:hAnsi="Times New Roman" w:cs="Times New Roman"/>
                <w:sz w:val="20"/>
                <w:szCs w:val="20"/>
              </w:rPr>
            </w:pPr>
            <w:r w:rsidRPr="004640D1">
              <w:rPr>
                <w:rFonts w:ascii="Times New Roman" w:hAnsi="Times New Roman" w:cs="Times New Roman"/>
                <w:sz w:val="20"/>
                <w:szCs w:val="20"/>
              </w:rPr>
              <w:t>Беседа «Что нам осень принесла»,</w:t>
            </w:r>
          </w:p>
          <w:p w:rsidR="00797A89" w:rsidRPr="004640D1" w:rsidRDefault="00797A89" w:rsidP="00797A89">
            <w:pPr>
              <w:pStyle w:val="a4"/>
              <w:jc w:val="both"/>
              <w:rPr>
                <w:rFonts w:ascii="Times New Roman" w:hAnsi="Times New Roman" w:cs="Times New Roman"/>
                <w:sz w:val="20"/>
                <w:szCs w:val="20"/>
              </w:rPr>
            </w:pPr>
            <w:r w:rsidRPr="004640D1">
              <w:rPr>
                <w:rFonts w:ascii="Times New Roman" w:hAnsi="Times New Roman" w:cs="Times New Roman"/>
                <w:sz w:val="20"/>
                <w:szCs w:val="20"/>
              </w:rPr>
              <w:t>Решение проблемных ситуаций:</w:t>
            </w:r>
          </w:p>
          <w:p w:rsidR="00797A89" w:rsidRPr="004640D1" w:rsidRDefault="00797A89" w:rsidP="00797A89">
            <w:pPr>
              <w:pStyle w:val="a4"/>
              <w:jc w:val="both"/>
              <w:rPr>
                <w:rFonts w:ascii="Times New Roman" w:hAnsi="Times New Roman" w:cs="Times New Roman"/>
                <w:sz w:val="20"/>
                <w:szCs w:val="20"/>
              </w:rPr>
            </w:pPr>
            <w:r w:rsidRPr="004640D1">
              <w:rPr>
                <w:rFonts w:ascii="Times New Roman" w:hAnsi="Times New Roman" w:cs="Times New Roman"/>
                <w:sz w:val="20"/>
                <w:szCs w:val="20"/>
              </w:rPr>
              <w:t>Ребенок не доел хлеб за столом и выбросил в мусорную корзину.</w:t>
            </w:r>
          </w:p>
          <w:p w:rsidR="00797A89" w:rsidRPr="004640D1" w:rsidRDefault="00797A89" w:rsidP="00797A89">
            <w:pPr>
              <w:pStyle w:val="a4"/>
              <w:jc w:val="both"/>
              <w:rPr>
                <w:rFonts w:ascii="Times New Roman" w:hAnsi="Times New Roman" w:cs="Times New Roman"/>
                <w:sz w:val="20"/>
                <w:szCs w:val="20"/>
              </w:rPr>
            </w:pPr>
            <w:r w:rsidRPr="004640D1">
              <w:rPr>
                <w:rFonts w:ascii="Times New Roman" w:hAnsi="Times New Roman" w:cs="Times New Roman"/>
                <w:sz w:val="20"/>
                <w:szCs w:val="20"/>
              </w:rPr>
              <w:t>Дети играют куском хлеба как мячом</w:t>
            </w:r>
          </w:p>
          <w:p w:rsidR="00797A89" w:rsidRPr="004640D1" w:rsidRDefault="00797A89" w:rsidP="00797A89">
            <w:pPr>
              <w:pStyle w:val="a4"/>
              <w:jc w:val="both"/>
              <w:rPr>
                <w:rFonts w:ascii="Times New Roman" w:hAnsi="Times New Roman" w:cs="Times New Roman"/>
                <w:sz w:val="20"/>
                <w:szCs w:val="20"/>
              </w:rPr>
            </w:pPr>
            <w:r w:rsidRPr="004640D1">
              <w:rPr>
                <w:rFonts w:ascii="Times New Roman" w:hAnsi="Times New Roman" w:cs="Times New Roman"/>
                <w:sz w:val="20"/>
                <w:szCs w:val="20"/>
              </w:rPr>
              <w:t xml:space="preserve">Экскурсия на </w:t>
            </w:r>
            <w:proofErr w:type="spellStart"/>
            <w:r w:rsidRPr="004640D1">
              <w:rPr>
                <w:rFonts w:ascii="Times New Roman" w:hAnsi="Times New Roman" w:cs="Times New Roman"/>
                <w:sz w:val="20"/>
                <w:szCs w:val="20"/>
              </w:rPr>
              <w:t>зерноток</w:t>
            </w:r>
            <w:proofErr w:type="spellEnd"/>
            <w:r w:rsidRPr="004640D1">
              <w:rPr>
                <w:rFonts w:ascii="Times New Roman" w:hAnsi="Times New Roman" w:cs="Times New Roman"/>
                <w:sz w:val="20"/>
                <w:szCs w:val="20"/>
              </w:rPr>
              <w:t>. Рисование «Осенняя березка», аппликация  «Осенний ковер» Выставки совместного труда детей и родителей «Барышня осень»,</w:t>
            </w:r>
          </w:p>
          <w:p w:rsidR="00797A89" w:rsidRPr="00460CE1" w:rsidRDefault="00797A89" w:rsidP="00797A89">
            <w:pPr>
              <w:pStyle w:val="a4"/>
              <w:jc w:val="both"/>
            </w:pPr>
            <w:r w:rsidRPr="004640D1">
              <w:rPr>
                <w:rFonts w:ascii="Times New Roman" w:hAnsi="Times New Roman" w:cs="Times New Roman"/>
                <w:sz w:val="20"/>
                <w:szCs w:val="20"/>
              </w:rPr>
              <w:t>Итоговое мероприятие «Праздник урожая»</w:t>
            </w:r>
          </w:p>
        </w:tc>
      </w:tr>
      <w:tr w:rsidR="00797A89" w:rsidTr="00016135">
        <w:tc>
          <w:tcPr>
            <w:tcW w:w="12157" w:type="dxa"/>
            <w:gridSpan w:val="8"/>
          </w:tcPr>
          <w:p w:rsidR="00797A89" w:rsidRPr="00735E6D"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lastRenderedPageBreak/>
              <w:t xml:space="preserve">Воздвижение Креста Господня  </w:t>
            </w:r>
            <w:r w:rsidRPr="00735E6D">
              <w:rPr>
                <w:rFonts w:ascii="Times New Roman" w:hAnsi="Times New Roman" w:cs="Times New Roman"/>
                <w:sz w:val="20"/>
                <w:szCs w:val="20"/>
              </w:rPr>
              <w:t xml:space="preserve">27 Сентября </w:t>
            </w:r>
          </w:p>
          <w:p w:rsidR="00797A89" w:rsidRDefault="00797A89" w:rsidP="00797A89">
            <w:pPr>
              <w:pStyle w:val="a4"/>
              <w:jc w:val="both"/>
              <w:rPr>
                <w:rFonts w:ascii="Times New Roman" w:hAnsi="Times New Roman" w:cs="Times New Roman"/>
                <w:sz w:val="20"/>
                <w:szCs w:val="20"/>
              </w:rPr>
            </w:pPr>
            <w:r w:rsidRPr="00735E6D">
              <w:rPr>
                <w:rFonts w:ascii="Times New Roman" w:hAnsi="Times New Roman" w:cs="Times New Roman"/>
                <w:sz w:val="20"/>
                <w:szCs w:val="20"/>
              </w:rPr>
              <w:t xml:space="preserve">Праздник установлен в память обретения Честного и Животворящего Древа Креста Господня равноапостольною царицей Еленою (матерью византийского императора Константина) в 326 г., а с VII в. с этим днем стали соединять воспоминание о возвращении Животворящего Креста из Персии греческим </w:t>
            </w:r>
            <w:r>
              <w:rPr>
                <w:rFonts w:ascii="Times New Roman" w:hAnsi="Times New Roman" w:cs="Times New Roman"/>
                <w:sz w:val="20"/>
                <w:szCs w:val="20"/>
              </w:rPr>
              <w:t xml:space="preserve">императором Ираклием (629 г.). </w:t>
            </w:r>
            <w:r w:rsidRPr="00735E6D">
              <w:rPr>
                <w:rFonts w:ascii="Times New Roman" w:hAnsi="Times New Roman" w:cs="Times New Roman"/>
                <w:sz w:val="20"/>
                <w:szCs w:val="20"/>
              </w:rPr>
              <w:br/>
              <w:t>В 313 году император Константин объявил христианство государственной религией Восточной Римской империи (Византии). Потребовались святые реликвии, и мать Константина Елена возглавила специальную экспедицию для их поисков. Крест, на котором был распят Иисус Христос, был обнаружен этой экспедицией во время раскопок на месте его казни, произошедшей в 33 году (т.е. через 280 лет после казни). Он стал одной из самых высокочтимых реликвий Иерусалима и Христианской Церкви. По преданию, после находки он был на некоторое время воздвигнут на горе Голгофе, а затем части его были разосланы во многие страны, где хранятся как святыня в</w:t>
            </w:r>
            <w:r>
              <w:rPr>
                <w:rFonts w:ascii="Times New Roman" w:hAnsi="Times New Roman" w:cs="Times New Roman"/>
                <w:sz w:val="20"/>
                <w:szCs w:val="20"/>
              </w:rPr>
              <w:t xml:space="preserve"> христианских храмах и поныне</w:t>
            </w:r>
          </w:p>
          <w:p w:rsidR="00797A89" w:rsidRPr="00CC0C2D" w:rsidRDefault="00797A89" w:rsidP="00797A89">
            <w:pPr>
              <w:pStyle w:val="a4"/>
              <w:jc w:val="both"/>
              <w:rPr>
                <w:rFonts w:ascii="Times New Roman" w:hAnsi="Times New Roman" w:cs="Times New Roman"/>
                <w:sz w:val="20"/>
                <w:szCs w:val="20"/>
              </w:rPr>
            </w:pPr>
            <w:r w:rsidRPr="00735E6D">
              <w:rPr>
                <w:rFonts w:ascii="Times New Roman" w:hAnsi="Times New Roman" w:cs="Times New Roman"/>
                <w:sz w:val="20"/>
                <w:szCs w:val="20"/>
              </w:rPr>
              <w:t xml:space="preserve">В этот день в православных храмах проводят богослужение, во время которого священнослужителями выносится из алтаря на середину храма Крест, поднимаемый («воздвигаемый») для чествования молящимися. </w:t>
            </w:r>
            <w:r w:rsidRPr="00735E6D">
              <w:rPr>
                <w:rFonts w:ascii="Times New Roman" w:hAnsi="Times New Roman" w:cs="Times New Roman"/>
                <w:sz w:val="20"/>
                <w:szCs w:val="20"/>
              </w:rPr>
              <w:br/>
              <w:t>На Воздвижение установлен строгий пост, разрешаются продукты растительного прои</w:t>
            </w:r>
            <w:r>
              <w:rPr>
                <w:rFonts w:ascii="Times New Roman" w:hAnsi="Times New Roman" w:cs="Times New Roman"/>
                <w:sz w:val="20"/>
                <w:szCs w:val="20"/>
              </w:rPr>
              <w:t xml:space="preserve">схождения, растительное масло. </w:t>
            </w:r>
            <w:r w:rsidRPr="00735E6D">
              <w:rPr>
                <w:rFonts w:ascii="Times New Roman" w:hAnsi="Times New Roman" w:cs="Times New Roman"/>
                <w:sz w:val="20"/>
                <w:szCs w:val="20"/>
              </w:rPr>
              <w:br/>
              <w:t xml:space="preserve">В народе этот день связывают с началом заготовки капусты. Молодежь на Воздвижение устраивала вечеринки — «капустники». Бытует поверье, что в этот день «сдвигаются», уползают под землю на зиму все пресмыкающиеся, поэтому в лес лучше не ходить и надо хорошо запирать все двери, чтобы они «по ошибке» не забрались в избы или к скотине. </w:t>
            </w:r>
          </w:p>
        </w:tc>
        <w:tc>
          <w:tcPr>
            <w:tcW w:w="3260" w:type="dxa"/>
          </w:tcPr>
          <w:p w:rsidR="00797A89" w:rsidRPr="00A44DF9" w:rsidRDefault="00797A89" w:rsidP="00797A89">
            <w:pPr>
              <w:pStyle w:val="a4"/>
              <w:jc w:val="both"/>
              <w:rPr>
                <w:rFonts w:ascii="Times New Roman" w:hAnsi="Times New Roman" w:cs="Times New Roman"/>
                <w:sz w:val="20"/>
                <w:szCs w:val="20"/>
              </w:rPr>
            </w:pPr>
            <w:r w:rsidRPr="00A44DF9">
              <w:rPr>
                <w:rFonts w:ascii="Times New Roman" w:hAnsi="Times New Roman" w:cs="Times New Roman"/>
                <w:sz w:val="20"/>
                <w:szCs w:val="20"/>
              </w:rPr>
              <w:t>Изготовление папок: «Народные праз</w:t>
            </w:r>
            <w:r>
              <w:rPr>
                <w:rFonts w:ascii="Times New Roman" w:hAnsi="Times New Roman" w:cs="Times New Roman"/>
                <w:sz w:val="20"/>
                <w:szCs w:val="20"/>
              </w:rPr>
              <w:t>дники», «Русские народные игры»</w:t>
            </w:r>
          </w:p>
        </w:tc>
        <w:tc>
          <w:tcPr>
            <w:tcW w:w="3260" w:type="dxa"/>
          </w:tcPr>
          <w:p w:rsidR="00797A89" w:rsidRPr="00A44DF9" w:rsidRDefault="00797A89" w:rsidP="00797A89">
            <w:pPr>
              <w:pStyle w:val="a4"/>
              <w:jc w:val="both"/>
              <w:rPr>
                <w:rFonts w:ascii="Times New Roman" w:hAnsi="Times New Roman" w:cs="Times New Roman"/>
                <w:sz w:val="20"/>
                <w:szCs w:val="20"/>
              </w:rPr>
            </w:pPr>
          </w:p>
        </w:tc>
        <w:tc>
          <w:tcPr>
            <w:tcW w:w="3260" w:type="dxa"/>
          </w:tcPr>
          <w:p w:rsidR="00797A89" w:rsidRPr="00CB3E37" w:rsidRDefault="00797A89" w:rsidP="00797A89">
            <w:pPr>
              <w:jc w:val="both"/>
              <w:rPr>
                <w:rStyle w:val="a5"/>
                <w:rFonts w:ascii="Times New Roman" w:hAnsi="Times New Roman" w:cs="Times New Roman"/>
                <w:sz w:val="20"/>
                <w:szCs w:val="20"/>
              </w:rPr>
            </w:pPr>
          </w:p>
        </w:tc>
      </w:tr>
      <w:tr w:rsidR="00797A89" w:rsidTr="001B6A06">
        <w:tc>
          <w:tcPr>
            <w:tcW w:w="5070" w:type="dxa"/>
          </w:tcPr>
          <w:p w:rsidR="00797A89" w:rsidRDefault="00797A89" w:rsidP="00797A89">
            <w:pPr>
              <w:pStyle w:val="a4"/>
              <w:jc w:val="both"/>
              <w:rPr>
                <w:rFonts w:ascii="Times New Roman" w:hAnsi="Times New Roman" w:cs="Times New Roman"/>
                <w:sz w:val="20"/>
                <w:szCs w:val="20"/>
              </w:rPr>
            </w:pPr>
            <w:r w:rsidRPr="00C85D12">
              <w:rPr>
                <w:rFonts w:ascii="Times New Roman" w:hAnsi="Times New Roman" w:cs="Times New Roman"/>
                <w:sz w:val="24"/>
                <w:szCs w:val="24"/>
              </w:rPr>
              <w:t>14 октября - Покров</w:t>
            </w:r>
            <w:r w:rsidRPr="00C85D12">
              <w:rPr>
                <w:rFonts w:ascii="Times New Roman" w:hAnsi="Times New Roman" w:cs="Times New Roman"/>
                <w:sz w:val="20"/>
                <w:szCs w:val="20"/>
              </w:rPr>
              <w:t xml:space="preserve">. На Руси Покровом завершался сельскохозяйственный год. К этому времени полевые работы заканчивались, хлеб был засыпан в закрома, подводились итоги урожаю. Во многих местах с этого дня начинались Покровские ярмарки. С Покрова начинались регулярные девичьи посиделки. Девушки пряли, а парни лапти вязали, да на молодиц </w:t>
            </w:r>
            <w:r w:rsidRPr="00C85D12">
              <w:rPr>
                <w:rFonts w:ascii="Times New Roman" w:hAnsi="Times New Roman" w:cs="Times New Roman"/>
                <w:sz w:val="20"/>
                <w:szCs w:val="20"/>
              </w:rPr>
              <w:lastRenderedPageBreak/>
              <w:t xml:space="preserve">поглядывали. Такие вечера сопровождались веселыми песнями и частушками. </w:t>
            </w:r>
          </w:p>
          <w:p w:rsidR="00797A89" w:rsidRPr="00C85D12" w:rsidRDefault="00797A89" w:rsidP="00797A89">
            <w:pPr>
              <w:pStyle w:val="a4"/>
              <w:jc w:val="both"/>
              <w:rPr>
                <w:rFonts w:ascii="Times New Roman" w:hAnsi="Times New Roman" w:cs="Times New Roman"/>
                <w:sz w:val="20"/>
                <w:szCs w:val="20"/>
              </w:rPr>
            </w:pPr>
            <w:r w:rsidRPr="007653FC">
              <w:rPr>
                <w:rFonts w:ascii="Times New Roman" w:eastAsia="Times New Roman" w:hAnsi="Times New Roman" w:cs="Times New Roman"/>
                <w:sz w:val="20"/>
                <w:szCs w:val="20"/>
                <w:lang w:eastAsia="ru-RU"/>
              </w:rPr>
              <w:t>Он знаменует собой окончательное наступление осеннего периода. В прежние времена в этот день сжигали изношенные за лето лапти и соломенные постели. Считалось, что на Пок</w:t>
            </w:r>
            <w:r>
              <w:rPr>
                <w:rFonts w:ascii="Times New Roman" w:eastAsia="Times New Roman" w:hAnsi="Times New Roman" w:cs="Times New Roman"/>
                <w:sz w:val="20"/>
                <w:szCs w:val="20"/>
                <w:lang w:eastAsia="ru-RU"/>
              </w:rPr>
              <w:t xml:space="preserve">ров осень встречается с зимой. </w:t>
            </w:r>
            <w:r w:rsidRPr="007653FC">
              <w:rPr>
                <w:rFonts w:ascii="Times New Roman" w:eastAsia="Times New Roman" w:hAnsi="Times New Roman" w:cs="Times New Roman"/>
                <w:sz w:val="20"/>
                <w:szCs w:val="20"/>
                <w:lang w:eastAsia="ru-RU"/>
              </w:rPr>
              <w:t xml:space="preserve"> </w:t>
            </w:r>
            <w:r w:rsidRPr="00CB3E37">
              <w:rPr>
                <w:rFonts w:ascii="Times New Roman" w:eastAsia="Times New Roman" w:hAnsi="Times New Roman" w:cs="Times New Roman"/>
                <w:sz w:val="20"/>
                <w:szCs w:val="20"/>
                <w:lang w:eastAsia="ru-RU"/>
              </w:rPr>
              <w:t xml:space="preserve"> </w:t>
            </w:r>
          </w:p>
        </w:tc>
        <w:tc>
          <w:tcPr>
            <w:tcW w:w="1417" w:type="dxa"/>
            <w:gridSpan w:val="4"/>
          </w:tcPr>
          <w:p w:rsidR="00797A89" w:rsidRPr="009A4428" w:rsidRDefault="00797A89" w:rsidP="00797A89">
            <w:pPr>
              <w:jc w:val="center"/>
              <w:rPr>
                <w:rFonts w:ascii="Times New Roman" w:hAnsi="Times New Roman" w:cs="Times New Roman"/>
                <w:sz w:val="24"/>
                <w:szCs w:val="24"/>
              </w:rPr>
            </w:pPr>
            <w:r w:rsidRPr="009A4428">
              <w:rPr>
                <w:rFonts w:ascii="Times New Roman" w:hAnsi="Times New Roman" w:cs="Times New Roman"/>
                <w:sz w:val="24"/>
                <w:szCs w:val="24"/>
              </w:rPr>
              <w:lastRenderedPageBreak/>
              <w:t>октябрь</w:t>
            </w:r>
          </w:p>
        </w:tc>
        <w:tc>
          <w:tcPr>
            <w:tcW w:w="5670" w:type="dxa"/>
            <w:gridSpan w:val="3"/>
          </w:tcPr>
          <w:p w:rsidR="00797A89" w:rsidRPr="00CC0C2D" w:rsidRDefault="00797A89" w:rsidP="00797A89">
            <w:pP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r w:rsidRPr="00CC0C2D">
              <w:rPr>
                <w:rFonts w:ascii="Times New Roman" w:hAnsi="Times New Roman" w:cs="Times New Roman"/>
                <w:sz w:val="20"/>
                <w:szCs w:val="20"/>
              </w:rPr>
              <w:t xml:space="preserve">Покров Пресвятой Богородицы 14 октября </w:t>
            </w:r>
          </w:p>
          <w:p w:rsidR="00797A89" w:rsidRDefault="00797A89" w:rsidP="00797A89">
            <w:pPr>
              <w:pStyle w:val="a4"/>
              <w:jc w:val="both"/>
              <w:rPr>
                <w:rFonts w:ascii="Times New Roman" w:hAnsi="Times New Roman" w:cs="Times New Roman"/>
                <w:sz w:val="20"/>
                <w:szCs w:val="20"/>
              </w:rPr>
            </w:pPr>
            <w:r w:rsidRPr="00CC0C2D">
              <w:rPr>
                <w:rFonts w:ascii="Times New Roman" w:hAnsi="Times New Roman" w:cs="Times New Roman"/>
                <w:sz w:val="20"/>
                <w:szCs w:val="20"/>
              </w:rPr>
              <w:t>В V в. в Константинополь из Палестины были перенесены риза, головной покров и часть пояса Божией Матери. А празднованию Покрова Богоматери положило начало следующее событие. На богатый Константинополь очередной раз напали враги, и положение было критическим. В храмах служили молебны о спасении и защите</w:t>
            </w:r>
          </w:p>
          <w:p w:rsidR="00797A89" w:rsidRPr="00CC0C2D" w:rsidRDefault="00797A89" w:rsidP="00797A89">
            <w:pPr>
              <w:pStyle w:val="a4"/>
              <w:jc w:val="both"/>
              <w:rPr>
                <w:rStyle w:val="c0"/>
                <w:rFonts w:ascii="Times New Roman" w:hAnsi="Times New Roman" w:cs="Times New Roman"/>
                <w:sz w:val="20"/>
                <w:szCs w:val="20"/>
              </w:rPr>
            </w:pPr>
            <w:r w:rsidRPr="00CC0C2D">
              <w:rPr>
                <w:rFonts w:ascii="Times New Roman" w:hAnsi="Times New Roman" w:cs="Times New Roman"/>
                <w:sz w:val="20"/>
                <w:szCs w:val="20"/>
              </w:rPr>
              <w:lastRenderedPageBreak/>
              <w:t xml:space="preserve">В середине X в. во время всенощного бдения в константинопольском </w:t>
            </w:r>
            <w:proofErr w:type="spellStart"/>
            <w:r w:rsidRPr="00CC0C2D">
              <w:rPr>
                <w:rFonts w:ascii="Times New Roman" w:hAnsi="Times New Roman" w:cs="Times New Roman"/>
                <w:sz w:val="20"/>
                <w:szCs w:val="20"/>
              </w:rPr>
              <w:t>Влахернском</w:t>
            </w:r>
            <w:proofErr w:type="spellEnd"/>
            <w:r w:rsidRPr="00CC0C2D">
              <w:rPr>
                <w:rFonts w:ascii="Times New Roman" w:hAnsi="Times New Roman" w:cs="Times New Roman"/>
                <w:sz w:val="20"/>
                <w:szCs w:val="20"/>
              </w:rPr>
              <w:t xml:space="preserve"> храме, где хранились эти святыни, блаженному Андрею было видение Богоматери. Богородица долгое время пребывала в молитве о спасении жителей города, после чего подошла к престолу, сняла с головы покров и простерла его над молящимися в храме, как бы защищая их. Вскоре после этого враги были изгнаны из империи, а православные с тех пор воспевают ее</w:t>
            </w:r>
            <w:r>
              <w:rPr>
                <w:rFonts w:ascii="Times New Roman" w:hAnsi="Times New Roman" w:cs="Times New Roman"/>
                <w:sz w:val="20"/>
                <w:szCs w:val="20"/>
              </w:rPr>
              <w:t xml:space="preserve"> ходатайство и заступничество. </w:t>
            </w:r>
            <w:r w:rsidRPr="00CC0C2D">
              <w:rPr>
                <w:rFonts w:ascii="Times New Roman" w:hAnsi="Times New Roman" w:cs="Times New Roman"/>
                <w:sz w:val="20"/>
                <w:szCs w:val="20"/>
              </w:rPr>
              <w:br/>
              <w:t xml:space="preserve">День Покрова, по народному календарю, служил своего рода вехой, отделяющей осень от зимы: «На Покров до обеда — осень, после обеда — зима». В деревне к Покрову заканчивались тяжелые сельскохозяйственные работы и начиналось время зимних посиделок за рукоделием. </w:t>
            </w:r>
          </w:p>
        </w:tc>
        <w:tc>
          <w:tcPr>
            <w:tcW w:w="3260" w:type="dxa"/>
          </w:tcPr>
          <w:p w:rsidR="00797A89" w:rsidRDefault="00797A89" w:rsidP="00797A89">
            <w:pPr>
              <w:pStyle w:val="a4"/>
              <w:jc w:val="both"/>
              <w:rPr>
                <w:rFonts w:ascii="Times New Roman" w:hAnsi="Times New Roman" w:cs="Times New Roman"/>
                <w:sz w:val="20"/>
                <w:szCs w:val="20"/>
                <w:lang w:eastAsia="ru-RU"/>
              </w:rPr>
            </w:pPr>
            <w:r w:rsidRPr="00090883">
              <w:rPr>
                <w:rFonts w:ascii="Times New Roman" w:hAnsi="Times New Roman" w:cs="Times New Roman"/>
                <w:sz w:val="20"/>
                <w:szCs w:val="20"/>
                <w:lang w:eastAsia="ru-RU"/>
              </w:rPr>
              <w:lastRenderedPageBreak/>
              <w:t>Познакомить детей с историей возникновения праздника «Покров Божией</w:t>
            </w:r>
            <w:r>
              <w:rPr>
                <w:rFonts w:ascii="Times New Roman" w:hAnsi="Times New Roman" w:cs="Times New Roman"/>
                <w:sz w:val="20"/>
                <w:szCs w:val="20"/>
                <w:lang w:eastAsia="ru-RU"/>
              </w:rPr>
              <w:t xml:space="preserve"> </w:t>
            </w:r>
            <w:r w:rsidRPr="00090883">
              <w:rPr>
                <w:rFonts w:ascii="Times New Roman" w:hAnsi="Times New Roman" w:cs="Times New Roman"/>
                <w:sz w:val="20"/>
                <w:szCs w:val="20"/>
                <w:lang w:eastAsia="ru-RU"/>
              </w:rPr>
              <w:t>Матери».</w:t>
            </w:r>
          </w:p>
          <w:p w:rsidR="00797A89" w:rsidRPr="00090883" w:rsidRDefault="00797A89" w:rsidP="00797A89">
            <w:pPr>
              <w:pStyle w:val="a4"/>
              <w:jc w:val="both"/>
              <w:rPr>
                <w:rFonts w:ascii="Times New Roman" w:hAnsi="Times New Roman" w:cs="Times New Roman"/>
                <w:sz w:val="20"/>
                <w:szCs w:val="20"/>
                <w:lang w:eastAsia="ru-RU"/>
              </w:rPr>
            </w:pPr>
          </w:p>
          <w:p w:rsidR="00797A89" w:rsidRPr="00F134E4" w:rsidRDefault="00797A89" w:rsidP="00797A89">
            <w:pPr>
              <w:pStyle w:val="a4"/>
              <w:jc w:val="both"/>
              <w:rPr>
                <w:rFonts w:ascii="Times New Roman" w:hAnsi="Times New Roman" w:cs="Times New Roman"/>
                <w:sz w:val="20"/>
                <w:szCs w:val="20"/>
                <w:lang w:eastAsia="ru-RU"/>
              </w:rPr>
            </w:pPr>
            <w:r w:rsidRPr="00F134E4">
              <w:rPr>
                <w:rFonts w:ascii="Times New Roman" w:hAnsi="Times New Roman" w:cs="Times New Roman"/>
                <w:sz w:val="20"/>
                <w:szCs w:val="20"/>
              </w:rPr>
              <w:t xml:space="preserve"> </w:t>
            </w:r>
            <w:r w:rsidRPr="00F134E4">
              <w:rPr>
                <w:rFonts w:ascii="Times New Roman" w:hAnsi="Times New Roman" w:cs="Times New Roman"/>
                <w:sz w:val="20"/>
                <w:szCs w:val="20"/>
                <w:lang w:eastAsia="ru-RU"/>
              </w:rPr>
              <w:t>«На Покров до обеда – осень, а после обеда – зимушка-зима! »</w:t>
            </w:r>
          </w:p>
          <w:p w:rsidR="00797A89" w:rsidRPr="00F134E4" w:rsidRDefault="00797A89" w:rsidP="00797A89">
            <w:pPr>
              <w:pStyle w:val="a4"/>
              <w:jc w:val="both"/>
              <w:rPr>
                <w:rFonts w:ascii="Times New Roman" w:hAnsi="Times New Roman" w:cs="Times New Roman"/>
                <w:sz w:val="20"/>
                <w:szCs w:val="20"/>
                <w:lang w:eastAsia="ru-RU"/>
              </w:rPr>
            </w:pPr>
            <w:r w:rsidRPr="00F134E4">
              <w:rPr>
                <w:rFonts w:ascii="Times New Roman" w:hAnsi="Times New Roman" w:cs="Times New Roman"/>
                <w:sz w:val="20"/>
                <w:szCs w:val="20"/>
                <w:lang w:eastAsia="ru-RU"/>
              </w:rPr>
              <w:t xml:space="preserve">«На Покров земля снегом </w:t>
            </w:r>
            <w:r w:rsidRPr="00F134E4">
              <w:rPr>
                <w:rFonts w:ascii="Times New Roman" w:hAnsi="Times New Roman" w:cs="Times New Roman"/>
                <w:sz w:val="20"/>
                <w:szCs w:val="20"/>
                <w:lang w:eastAsia="ru-RU"/>
              </w:rPr>
              <w:lastRenderedPageBreak/>
              <w:t>покрывается, морозом одевается! »</w:t>
            </w:r>
          </w:p>
          <w:p w:rsidR="00797A89" w:rsidRDefault="00797A89" w:rsidP="00797A89">
            <w:pPr>
              <w:pStyle w:val="a4"/>
              <w:jc w:val="both"/>
              <w:rPr>
                <w:rFonts w:ascii="Times New Roman" w:hAnsi="Times New Roman" w:cs="Times New Roman"/>
                <w:sz w:val="20"/>
                <w:szCs w:val="20"/>
                <w:lang w:eastAsia="ru-RU"/>
              </w:rPr>
            </w:pPr>
            <w:r w:rsidRPr="00F134E4">
              <w:rPr>
                <w:rFonts w:ascii="Times New Roman" w:hAnsi="Times New Roman" w:cs="Times New Roman"/>
                <w:sz w:val="20"/>
                <w:szCs w:val="20"/>
                <w:lang w:eastAsia="ru-RU"/>
              </w:rPr>
              <w:t>«Каков Покров, такова и зима! »</w:t>
            </w:r>
          </w:p>
          <w:p w:rsidR="00797A89" w:rsidRPr="0090560A" w:rsidRDefault="00797A89" w:rsidP="00797A89">
            <w:pPr>
              <w:pStyle w:val="a4"/>
              <w:jc w:val="both"/>
              <w:rPr>
                <w:rFonts w:ascii="Times New Roman" w:hAnsi="Times New Roman" w:cs="Times New Roman"/>
                <w:sz w:val="20"/>
                <w:szCs w:val="20"/>
                <w:lang w:eastAsia="ru-RU"/>
              </w:rPr>
            </w:pPr>
            <w:r w:rsidRPr="0090560A">
              <w:rPr>
                <w:rFonts w:ascii="Times New Roman" w:hAnsi="Times New Roman" w:cs="Times New Roman"/>
                <w:sz w:val="20"/>
                <w:szCs w:val="20"/>
                <w:lang w:eastAsia="ru-RU"/>
              </w:rPr>
              <w:t>Новые слова и понятия:</w:t>
            </w:r>
          </w:p>
          <w:p w:rsidR="00797A89" w:rsidRDefault="00797A89" w:rsidP="00797A89">
            <w:pPr>
              <w:pStyle w:val="a4"/>
              <w:jc w:val="both"/>
              <w:rPr>
                <w:rFonts w:ascii="Times New Roman" w:hAnsi="Times New Roman" w:cs="Times New Roman"/>
                <w:sz w:val="20"/>
                <w:szCs w:val="20"/>
                <w:lang w:eastAsia="ru-RU"/>
              </w:rPr>
            </w:pPr>
            <w:r w:rsidRPr="0090560A">
              <w:rPr>
                <w:rFonts w:ascii="Times New Roman" w:hAnsi="Times New Roman" w:cs="Times New Roman"/>
                <w:sz w:val="20"/>
                <w:szCs w:val="20"/>
                <w:lang w:eastAsia="ru-RU"/>
              </w:rPr>
              <w:t>Омофор (покров) - невидимое покрывало, Богородица - Заступница, рукоделие, летник, фартук - передник.</w:t>
            </w:r>
          </w:p>
          <w:p w:rsidR="00797A89" w:rsidRPr="00274C4E" w:rsidRDefault="00797A89" w:rsidP="00797A89">
            <w:pPr>
              <w:pStyle w:val="a4"/>
              <w:jc w:val="both"/>
              <w:rPr>
                <w:rFonts w:ascii="Times New Roman" w:hAnsi="Times New Roman" w:cs="Times New Roman"/>
                <w:b/>
                <w:sz w:val="20"/>
                <w:szCs w:val="20"/>
                <w:lang w:eastAsia="ru-RU"/>
              </w:rPr>
            </w:pPr>
            <w:r w:rsidRPr="00274C4E">
              <w:rPr>
                <w:rStyle w:val="a9"/>
                <w:rFonts w:ascii="Times New Roman" w:hAnsi="Times New Roman" w:cs="Times New Roman"/>
                <w:b w:val="0"/>
                <w:sz w:val="20"/>
                <w:szCs w:val="20"/>
              </w:rPr>
              <w:t>Беседа с детьми: «Экскурсия в музей народного костюма»</w:t>
            </w:r>
          </w:p>
          <w:p w:rsidR="00797A89" w:rsidRPr="00DD6AC1" w:rsidRDefault="00797A89" w:rsidP="00797A89">
            <w:pPr>
              <w:pStyle w:val="a4"/>
              <w:jc w:val="both"/>
              <w:rPr>
                <w:rFonts w:ascii="Times New Roman" w:hAnsi="Times New Roman" w:cs="Times New Roman"/>
                <w:sz w:val="20"/>
                <w:szCs w:val="20"/>
                <w:lang w:eastAsia="ru-RU"/>
              </w:rPr>
            </w:pPr>
            <w:r w:rsidRPr="00DD6AC1">
              <w:rPr>
                <w:rFonts w:ascii="Times New Roman" w:hAnsi="Times New Roman" w:cs="Times New Roman"/>
                <w:sz w:val="20"/>
                <w:szCs w:val="20"/>
                <w:lang w:eastAsia="ru-RU"/>
              </w:rPr>
              <w:t xml:space="preserve">Изготовление </w:t>
            </w:r>
            <w:r w:rsidRPr="00DD6AC1">
              <w:rPr>
                <w:rFonts w:ascii="Times New Roman" w:hAnsi="Times New Roman" w:cs="Times New Roman"/>
                <w:sz w:val="20"/>
                <w:szCs w:val="20"/>
              </w:rPr>
              <w:t>куколки-закрутки</w:t>
            </w:r>
          </w:p>
          <w:p w:rsidR="00797A89" w:rsidRPr="00090883" w:rsidRDefault="00797A89" w:rsidP="00797A89">
            <w:pPr>
              <w:pStyle w:val="a4"/>
              <w:jc w:val="both"/>
              <w:rPr>
                <w:rFonts w:ascii="Times New Roman" w:hAnsi="Times New Roman" w:cs="Times New Roman"/>
                <w:sz w:val="20"/>
                <w:szCs w:val="20"/>
              </w:rPr>
            </w:pPr>
          </w:p>
        </w:tc>
        <w:tc>
          <w:tcPr>
            <w:tcW w:w="3260" w:type="dxa"/>
          </w:tcPr>
          <w:p w:rsidR="00797A89" w:rsidRPr="00CB3E37" w:rsidRDefault="00797A89" w:rsidP="00797A89">
            <w:pPr>
              <w:jc w:val="center"/>
              <w:rPr>
                <w:rFonts w:ascii="Times New Roman" w:hAnsi="Times New Roman" w:cs="Times New Roman"/>
                <w:sz w:val="20"/>
                <w:szCs w:val="20"/>
              </w:rPr>
            </w:pPr>
          </w:p>
        </w:tc>
        <w:tc>
          <w:tcPr>
            <w:tcW w:w="3260" w:type="dxa"/>
          </w:tcPr>
          <w:p w:rsidR="00797A89" w:rsidRPr="00CB3E37" w:rsidRDefault="00797A89" w:rsidP="00797A89">
            <w:pPr>
              <w:jc w:val="both"/>
              <w:rPr>
                <w:rFonts w:ascii="Times New Roman" w:hAnsi="Times New Roman"/>
                <w:sz w:val="20"/>
                <w:szCs w:val="20"/>
              </w:rPr>
            </w:pPr>
            <w:r w:rsidRPr="00CB3E37">
              <w:rPr>
                <w:rStyle w:val="a5"/>
                <w:rFonts w:ascii="Times New Roman" w:hAnsi="Times New Roman" w:cs="Times New Roman"/>
                <w:sz w:val="20"/>
                <w:szCs w:val="20"/>
              </w:rPr>
              <w:t xml:space="preserve">Рассказ воспитателя о празднике Покров, приметах и обычаях с ним связанных Конкурс загадок об осени. </w:t>
            </w:r>
            <w:proofErr w:type="gramStart"/>
            <w:r w:rsidRPr="00CB3E37">
              <w:rPr>
                <w:rStyle w:val="a5"/>
                <w:rFonts w:ascii="Times New Roman" w:hAnsi="Times New Roman" w:cs="Times New Roman"/>
                <w:sz w:val="20"/>
                <w:szCs w:val="20"/>
              </w:rPr>
              <w:t>Разучивание песни и народной игры «Карусель» Изготовление народной обрядовой куклы «</w:t>
            </w:r>
            <w:proofErr w:type="spellStart"/>
            <w:r w:rsidRPr="00CB3E37">
              <w:rPr>
                <w:rStyle w:val="a5"/>
                <w:rFonts w:ascii="Times New Roman" w:hAnsi="Times New Roman" w:cs="Times New Roman"/>
                <w:sz w:val="20"/>
                <w:szCs w:val="20"/>
              </w:rPr>
              <w:t>Десятиручка</w:t>
            </w:r>
            <w:proofErr w:type="spellEnd"/>
            <w:r w:rsidRPr="00CB3E37">
              <w:rPr>
                <w:rStyle w:val="a5"/>
                <w:rFonts w:ascii="Times New Roman" w:hAnsi="Times New Roman" w:cs="Times New Roman"/>
                <w:sz w:val="20"/>
                <w:szCs w:val="20"/>
              </w:rPr>
              <w:t xml:space="preserve">» </w:t>
            </w:r>
            <w:r w:rsidRPr="00CB3E37">
              <w:rPr>
                <w:rFonts w:ascii="Times New Roman" w:hAnsi="Times New Roman" w:cs="Times New Roman"/>
                <w:sz w:val="20"/>
                <w:szCs w:val="20"/>
              </w:rPr>
              <w:t xml:space="preserve">Чтение и </w:t>
            </w:r>
            <w:r w:rsidRPr="00CB3E37">
              <w:rPr>
                <w:rFonts w:ascii="Times New Roman" w:hAnsi="Times New Roman" w:cs="Times New Roman"/>
                <w:sz w:val="20"/>
                <w:szCs w:val="20"/>
              </w:rPr>
              <w:lastRenderedPageBreak/>
              <w:t xml:space="preserve">проигрывание сказки «Теремок», </w:t>
            </w:r>
            <w:r w:rsidRPr="00CB3E37">
              <w:rPr>
                <w:rStyle w:val="a5"/>
                <w:rFonts w:ascii="Times New Roman" w:hAnsi="Times New Roman" w:cs="Times New Roman"/>
                <w:sz w:val="20"/>
                <w:szCs w:val="20"/>
              </w:rPr>
              <w:t xml:space="preserve">Хоровод «Выпал беленький снежок» </w:t>
            </w:r>
            <w:r w:rsidRPr="00CB3E37">
              <w:rPr>
                <w:rStyle w:val="a5"/>
                <w:rFonts w:ascii="Times New Roman" w:hAnsi="Times New Roman" w:cs="Times New Roman"/>
                <w:sz w:val="20"/>
                <w:szCs w:val="20"/>
              </w:rPr>
              <w:br/>
              <w:t>Выставка работ «Дымковская игрушка»</w:t>
            </w:r>
            <w:r w:rsidRPr="00CB3E37">
              <w:rPr>
                <w:rStyle w:val="a5"/>
                <w:rFonts w:ascii="Times New Roman" w:hAnsi="Times New Roman" w:cs="Times New Roman"/>
                <w:sz w:val="20"/>
                <w:szCs w:val="20"/>
              </w:rPr>
              <w:br/>
              <w:t>Народные игры «Му</w:t>
            </w:r>
            <w:r>
              <w:rPr>
                <w:rStyle w:val="a5"/>
                <w:rFonts w:ascii="Times New Roman" w:hAnsi="Times New Roman" w:cs="Times New Roman"/>
                <w:sz w:val="20"/>
                <w:szCs w:val="20"/>
              </w:rPr>
              <w:t>ха», «Кто с нами?»</w:t>
            </w:r>
            <w:proofErr w:type="gramEnd"/>
            <w:r>
              <w:rPr>
                <w:rStyle w:val="a5"/>
                <w:rFonts w:ascii="Times New Roman" w:hAnsi="Times New Roman" w:cs="Times New Roman"/>
                <w:sz w:val="20"/>
                <w:szCs w:val="20"/>
              </w:rPr>
              <w:br/>
              <w:t xml:space="preserve">Развлечение </w:t>
            </w:r>
            <w:r w:rsidRPr="00CB3E37">
              <w:rPr>
                <w:rStyle w:val="a5"/>
                <w:rFonts w:ascii="Times New Roman" w:hAnsi="Times New Roman" w:cs="Times New Roman"/>
                <w:sz w:val="20"/>
                <w:szCs w:val="20"/>
              </w:rPr>
              <w:t>«Веселые посиделки»</w:t>
            </w:r>
            <w:r w:rsidRPr="00CB3E37">
              <w:rPr>
                <w:rStyle w:val="a5"/>
                <w:rFonts w:ascii="Times New Roman" w:hAnsi="Times New Roman" w:cs="Times New Roman"/>
                <w:sz w:val="20"/>
                <w:szCs w:val="20"/>
              </w:rPr>
              <w:br/>
              <w:t>(в избе) Досуг «Покров - натопи избу без дров»</w:t>
            </w:r>
          </w:p>
        </w:tc>
      </w:tr>
      <w:tr w:rsidR="00797A89" w:rsidTr="00384FB2">
        <w:trPr>
          <w:gridAfter w:val="2"/>
          <w:wAfter w:w="6520" w:type="dxa"/>
        </w:trPr>
        <w:tc>
          <w:tcPr>
            <w:tcW w:w="12157" w:type="dxa"/>
            <w:gridSpan w:val="8"/>
          </w:tcPr>
          <w:p w:rsidR="00797A89" w:rsidRPr="00D42679"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lastRenderedPageBreak/>
              <w:t>Введение в</w:t>
            </w:r>
            <w:r w:rsidRPr="00D42679">
              <w:rPr>
                <w:rFonts w:ascii="Times New Roman" w:hAnsi="Times New Roman" w:cs="Times New Roman"/>
                <w:sz w:val="20"/>
                <w:szCs w:val="20"/>
              </w:rPr>
              <w:t xml:space="preserve">о Храм Пресвятой Богородицы 4 декабря </w:t>
            </w:r>
          </w:p>
          <w:p w:rsidR="00797A89" w:rsidRPr="00D42679" w:rsidRDefault="00797A89" w:rsidP="00797A89">
            <w:pPr>
              <w:pStyle w:val="a4"/>
              <w:jc w:val="both"/>
              <w:rPr>
                <w:rFonts w:ascii="Times New Roman" w:hAnsi="Times New Roman" w:cs="Times New Roman"/>
                <w:sz w:val="20"/>
                <w:szCs w:val="20"/>
              </w:rPr>
            </w:pPr>
            <w:r w:rsidRPr="00D42679">
              <w:rPr>
                <w:rFonts w:ascii="Times New Roman" w:hAnsi="Times New Roman" w:cs="Times New Roman"/>
                <w:sz w:val="20"/>
                <w:szCs w:val="20"/>
              </w:rPr>
              <w:t xml:space="preserve">Согласно церковному преданию, когда Марии исполнилось три года, родители </w:t>
            </w:r>
            <w:proofErr w:type="spellStart"/>
            <w:r w:rsidRPr="00D42679">
              <w:rPr>
                <w:rFonts w:ascii="Times New Roman" w:hAnsi="Times New Roman" w:cs="Times New Roman"/>
                <w:sz w:val="20"/>
                <w:szCs w:val="20"/>
              </w:rPr>
              <w:t>Иоахим</w:t>
            </w:r>
            <w:proofErr w:type="spellEnd"/>
            <w:r w:rsidRPr="00D42679">
              <w:rPr>
                <w:rFonts w:ascii="Times New Roman" w:hAnsi="Times New Roman" w:cs="Times New Roman"/>
                <w:sz w:val="20"/>
                <w:szCs w:val="20"/>
              </w:rPr>
              <w:t xml:space="preserve"> и Анна привели ее в Иерусалимский храм для посвящения Богу. Родители поставили ее на первую ступень лестницы, ведущей во храм. И Мария сама, безо всякой помощи, поднялась по высоким пятнадцати ступеням. У входа в храм ее встретил первосвященник и, по внушению Божиему, ввел ее во Святая Святых — главную часть храма, куда никто не имел права входить, тольк</w:t>
            </w:r>
            <w:r>
              <w:rPr>
                <w:rFonts w:ascii="Times New Roman" w:hAnsi="Times New Roman" w:cs="Times New Roman"/>
                <w:sz w:val="20"/>
                <w:szCs w:val="20"/>
              </w:rPr>
              <w:t xml:space="preserve">о он сам и то один раз в год. </w:t>
            </w:r>
            <w:r>
              <w:rPr>
                <w:rFonts w:ascii="Times New Roman" w:hAnsi="Times New Roman" w:cs="Times New Roman"/>
                <w:sz w:val="20"/>
                <w:szCs w:val="20"/>
              </w:rPr>
              <w:br/>
            </w:r>
            <w:r w:rsidRPr="00D42679">
              <w:rPr>
                <w:rFonts w:ascii="Times New Roman" w:hAnsi="Times New Roman" w:cs="Times New Roman"/>
                <w:sz w:val="20"/>
                <w:szCs w:val="20"/>
              </w:rPr>
              <w:t>Родители, исполнив свой обет, вернулись домой, а Мария осталась до четырнадцати лет жить при храме, где вместе с другими девицами обучалас</w:t>
            </w:r>
            <w:r>
              <w:rPr>
                <w:rFonts w:ascii="Times New Roman" w:hAnsi="Times New Roman" w:cs="Times New Roman"/>
                <w:sz w:val="20"/>
                <w:szCs w:val="20"/>
              </w:rPr>
              <w:t xml:space="preserve">ь Закону Божиему и рукоделию. </w:t>
            </w:r>
            <w:r w:rsidRPr="00D42679">
              <w:rPr>
                <w:rFonts w:ascii="Times New Roman" w:hAnsi="Times New Roman" w:cs="Times New Roman"/>
                <w:sz w:val="20"/>
                <w:szCs w:val="20"/>
              </w:rPr>
              <w:t>В народе Введение (ввод, начало, приход) связывали с наступлением зимы: начинались «</w:t>
            </w:r>
            <w:proofErr w:type="spellStart"/>
            <w:r w:rsidRPr="00D42679">
              <w:rPr>
                <w:rFonts w:ascii="Times New Roman" w:hAnsi="Times New Roman" w:cs="Times New Roman"/>
                <w:sz w:val="20"/>
                <w:szCs w:val="20"/>
              </w:rPr>
              <w:t>введенские</w:t>
            </w:r>
            <w:proofErr w:type="spellEnd"/>
            <w:r w:rsidRPr="00D42679">
              <w:rPr>
                <w:rFonts w:ascii="Times New Roman" w:hAnsi="Times New Roman" w:cs="Times New Roman"/>
                <w:sz w:val="20"/>
                <w:szCs w:val="20"/>
              </w:rPr>
              <w:t xml:space="preserve"> морозы», «Введенье пришло — зиму привело». На Руси в это время повсюду устраивались большие Введенские яр</w:t>
            </w:r>
            <w:r>
              <w:rPr>
                <w:rFonts w:ascii="Times New Roman" w:hAnsi="Times New Roman" w:cs="Times New Roman"/>
                <w:sz w:val="20"/>
                <w:szCs w:val="20"/>
              </w:rPr>
              <w:t>марки</w:t>
            </w:r>
          </w:p>
        </w:tc>
        <w:tc>
          <w:tcPr>
            <w:tcW w:w="3260" w:type="dxa"/>
          </w:tcPr>
          <w:p w:rsidR="00797A89" w:rsidRPr="00FE6277" w:rsidRDefault="00797A89" w:rsidP="00797A89">
            <w:pPr>
              <w:pStyle w:val="a4"/>
              <w:jc w:val="both"/>
              <w:rPr>
                <w:rFonts w:ascii="Times New Roman" w:hAnsi="Times New Roman" w:cs="Times New Roman"/>
                <w:sz w:val="20"/>
                <w:szCs w:val="20"/>
              </w:rPr>
            </w:pPr>
            <w:r w:rsidRPr="003E7834">
              <w:rPr>
                <w:rStyle w:val="c4"/>
                <w:rFonts w:ascii="Times New Roman" w:hAnsi="Times New Roman" w:cs="Times New Roman"/>
                <w:sz w:val="20"/>
                <w:szCs w:val="20"/>
              </w:rPr>
              <w:t>Богоматерь – символ высшей человечности, красо</w:t>
            </w:r>
            <w:r>
              <w:rPr>
                <w:rStyle w:val="c4"/>
                <w:rFonts w:ascii="Times New Roman" w:hAnsi="Times New Roman" w:cs="Times New Roman"/>
                <w:sz w:val="20"/>
                <w:szCs w:val="20"/>
              </w:rPr>
              <w:t xml:space="preserve">ты и величия, жертвенной любви </w:t>
            </w:r>
            <w:r w:rsidRPr="003E7834">
              <w:rPr>
                <w:rStyle w:val="c4"/>
                <w:rFonts w:ascii="Times New Roman" w:hAnsi="Times New Roman" w:cs="Times New Roman"/>
                <w:sz w:val="20"/>
                <w:szCs w:val="20"/>
              </w:rPr>
              <w:t>Матери</w:t>
            </w:r>
            <w:r w:rsidRPr="003E7834">
              <w:rPr>
                <w:rFonts w:ascii="Times New Roman" w:hAnsi="Times New Roman" w:cs="Times New Roman"/>
                <w:sz w:val="20"/>
                <w:szCs w:val="20"/>
              </w:rPr>
              <w:t xml:space="preserve"> Слушание Ф.  Шуберт  Аве, Мария </w:t>
            </w:r>
            <w:r w:rsidRPr="000E6F33">
              <w:rPr>
                <w:rStyle w:val="c5"/>
                <w:rFonts w:ascii="Times New Roman" w:hAnsi="Times New Roman" w:cs="Times New Roman"/>
                <w:sz w:val="20"/>
                <w:szCs w:val="20"/>
              </w:rPr>
              <w:t>«Введение пришло – зиму привело».</w:t>
            </w:r>
            <w:r w:rsidRPr="003E7834">
              <w:rPr>
                <w:rFonts w:ascii="Times New Roman" w:hAnsi="Times New Roman" w:cs="Times New Roman"/>
                <w:sz w:val="20"/>
                <w:szCs w:val="20"/>
              </w:rPr>
              <w:t xml:space="preserve"> Знакомим</w:t>
            </w:r>
            <w:r>
              <w:rPr>
                <w:rFonts w:ascii="Times New Roman" w:hAnsi="Times New Roman" w:cs="Times New Roman"/>
                <w:sz w:val="20"/>
                <w:szCs w:val="20"/>
              </w:rPr>
              <w:t xml:space="preserve"> детей с признаками  зимы</w:t>
            </w:r>
          </w:p>
        </w:tc>
      </w:tr>
      <w:tr w:rsidR="00797A89" w:rsidTr="00FB1C9A">
        <w:trPr>
          <w:gridAfter w:val="2"/>
          <w:wAfter w:w="6520" w:type="dxa"/>
        </w:trPr>
        <w:tc>
          <w:tcPr>
            <w:tcW w:w="12157" w:type="dxa"/>
            <w:gridSpan w:val="8"/>
          </w:tcPr>
          <w:p w:rsidR="00797A89" w:rsidRPr="00024456"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 xml:space="preserve">День Святителя Николая Чудотворца  </w:t>
            </w:r>
            <w:r w:rsidRPr="00024456">
              <w:rPr>
                <w:rFonts w:ascii="Times New Roman" w:hAnsi="Times New Roman" w:cs="Times New Roman"/>
                <w:sz w:val="20"/>
                <w:szCs w:val="20"/>
              </w:rPr>
              <w:t xml:space="preserve">19 Декабря </w:t>
            </w:r>
          </w:p>
          <w:p w:rsidR="00797A89" w:rsidRDefault="00797A89" w:rsidP="00797A89">
            <w:pPr>
              <w:pStyle w:val="a4"/>
              <w:jc w:val="both"/>
              <w:rPr>
                <w:rFonts w:ascii="Times New Roman" w:hAnsi="Times New Roman" w:cs="Times New Roman"/>
                <w:sz w:val="20"/>
                <w:szCs w:val="20"/>
              </w:rPr>
            </w:pPr>
            <w:r w:rsidRPr="00024456">
              <w:rPr>
                <w:rFonts w:ascii="Times New Roman" w:hAnsi="Times New Roman" w:cs="Times New Roman"/>
                <w:sz w:val="20"/>
                <w:szCs w:val="20"/>
              </w:rPr>
              <w:t xml:space="preserve">Святитель Николай, Николай Чудотворец, Николай Угодник — любимый святой верующих — был архиепископом г. Миры </w:t>
            </w:r>
            <w:proofErr w:type="spellStart"/>
            <w:r w:rsidRPr="00024456">
              <w:rPr>
                <w:rFonts w:ascii="Times New Roman" w:hAnsi="Times New Roman" w:cs="Times New Roman"/>
                <w:sz w:val="20"/>
                <w:szCs w:val="20"/>
              </w:rPr>
              <w:t>Ликийские</w:t>
            </w:r>
            <w:proofErr w:type="spellEnd"/>
            <w:r w:rsidRPr="00024456">
              <w:rPr>
                <w:rFonts w:ascii="Times New Roman" w:hAnsi="Times New Roman" w:cs="Times New Roman"/>
                <w:sz w:val="20"/>
                <w:szCs w:val="20"/>
              </w:rPr>
              <w:t xml:space="preserve"> в IV в. Память о нем Православная Церковь чтит два раза в году: 19 декабря (Николай «зимний») и 22 мая (Николай «вешний»)</w:t>
            </w:r>
          </w:p>
          <w:p w:rsidR="00797A89" w:rsidRPr="00024456" w:rsidRDefault="00797A89" w:rsidP="00797A89">
            <w:pPr>
              <w:pStyle w:val="a4"/>
              <w:jc w:val="both"/>
              <w:rPr>
                <w:rFonts w:ascii="Times New Roman" w:hAnsi="Times New Roman" w:cs="Times New Roman"/>
                <w:sz w:val="20"/>
                <w:szCs w:val="20"/>
              </w:rPr>
            </w:pPr>
            <w:r w:rsidRPr="00024456">
              <w:rPr>
                <w:rFonts w:ascii="Times New Roman" w:hAnsi="Times New Roman" w:cs="Times New Roman"/>
                <w:sz w:val="20"/>
                <w:szCs w:val="20"/>
              </w:rPr>
              <w:t xml:space="preserve">При своей жизни и после кончины Николай Чудотворец был великим заступником всех, просящих его о помощи. Рассказывают много историй о тайно совершенных им чудесах и добрых делах. Он спасал от казни несправедливо осужденных простых людей и царских вельмож; укрощал на море бури, предотвращая кораблекрушения; исцелял слепых, хромых, глухих и немых. Не один раз помогал разорившимся купцам, многих обогатил, когда те находились в крайнем убожестве и нищете; уберегал девушек от бесчестья. Своих сограждан он спас от, казалось, неминуемой голодной смерти. </w:t>
            </w:r>
            <w:r w:rsidRPr="00024456">
              <w:rPr>
                <w:rFonts w:ascii="Times New Roman" w:hAnsi="Times New Roman" w:cs="Times New Roman"/>
                <w:sz w:val="20"/>
                <w:szCs w:val="20"/>
              </w:rPr>
              <w:br/>
              <w:t xml:space="preserve">Насколько была распространена слава чудотворений Святителя Николая уже в середине IX в., есть свидетельство Иоанна, диакона Неаполитанского: «На земном шаре нет места такого глухого, нет уединения или пустыни, где не просияли бы его слова и чудеса». Люди всех времен и народов уже более полутора веков ищут помощи и поддержки у Николая Чудотворца. Во многих странах открыты церкви в его память. </w:t>
            </w:r>
            <w:r w:rsidRPr="00024456">
              <w:rPr>
                <w:rFonts w:ascii="Times New Roman" w:hAnsi="Times New Roman" w:cs="Times New Roman"/>
                <w:sz w:val="20"/>
                <w:szCs w:val="20"/>
              </w:rPr>
              <w:br/>
              <w:t xml:space="preserve">В народе Николая Чудотворца называют «вторым после Бога заступником», считают покровителем земледелия и скотоводства, хозяином земных вод, защитником от всех бед и несчастий, молятся ему как небесному покровителю во время путешествий на море и суше, в душевных невзгодах. </w:t>
            </w:r>
          </w:p>
        </w:tc>
        <w:tc>
          <w:tcPr>
            <w:tcW w:w="3260" w:type="dxa"/>
          </w:tcPr>
          <w:p w:rsidR="00797A89" w:rsidRDefault="00797A89" w:rsidP="00797A89">
            <w:pPr>
              <w:pStyle w:val="a4"/>
              <w:jc w:val="both"/>
              <w:rPr>
                <w:rFonts w:ascii="Times New Roman" w:hAnsi="Times New Roman" w:cs="Times New Roman"/>
                <w:sz w:val="20"/>
                <w:szCs w:val="20"/>
                <w:lang w:eastAsia="ru-RU"/>
              </w:rPr>
            </w:pPr>
            <w:r w:rsidRPr="006D1D4E">
              <w:rPr>
                <w:rFonts w:ascii="Times New Roman" w:hAnsi="Times New Roman" w:cs="Times New Roman"/>
                <w:sz w:val="20"/>
                <w:szCs w:val="20"/>
                <w:lang w:eastAsia="ru-RU"/>
              </w:rPr>
              <w:t>Познакомить детей с основными с</w:t>
            </w:r>
            <w:r w:rsidR="00630C13">
              <w:rPr>
                <w:rFonts w:ascii="Times New Roman" w:hAnsi="Times New Roman" w:cs="Times New Roman"/>
                <w:sz w:val="20"/>
                <w:szCs w:val="20"/>
                <w:lang w:eastAsia="ru-RU"/>
              </w:rPr>
              <w:t xml:space="preserve">обытиями жития Святого Николая  </w:t>
            </w:r>
            <w:r w:rsidRPr="006D1D4E">
              <w:rPr>
                <w:rFonts w:ascii="Times New Roman" w:hAnsi="Times New Roman" w:cs="Times New Roman"/>
                <w:sz w:val="20"/>
                <w:szCs w:val="20"/>
                <w:lang w:eastAsia="ru-RU"/>
              </w:rPr>
              <w:t>Чудотворца. Дать детям представление о празднике и жизни Святого Николая Чудотворца; познакомить с рождественской легендой о святом Николае (прообразе Деда Мороза), вовлекать в сотворчество.</w:t>
            </w:r>
          </w:p>
          <w:p w:rsidR="00797A89" w:rsidRPr="006D1D4E" w:rsidRDefault="00797A89" w:rsidP="00797A89">
            <w:pPr>
              <w:pStyle w:val="a4"/>
              <w:jc w:val="both"/>
              <w:rPr>
                <w:rFonts w:ascii="Times New Roman" w:hAnsi="Times New Roman" w:cs="Times New Roman"/>
                <w:sz w:val="20"/>
                <w:szCs w:val="20"/>
              </w:rPr>
            </w:pPr>
            <w:r w:rsidRPr="006D1D4E">
              <w:rPr>
                <w:rFonts w:ascii="Times New Roman" w:hAnsi="Times New Roman" w:cs="Times New Roman"/>
                <w:sz w:val="20"/>
                <w:szCs w:val="20"/>
              </w:rPr>
              <w:t>Формировать впечатления о зимних изменениях в природе. Дать представления об окружающем мире, нравственных ценностях нашего народа через театр, игру «Помощники Святого Николая», сказку на основе истории из жизни Святителя</w:t>
            </w:r>
          </w:p>
          <w:p w:rsidR="00797A89" w:rsidRPr="006D1D4E" w:rsidRDefault="00797A89" w:rsidP="00797A89">
            <w:pPr>
              <w:pStyle w:val="a4"/>
              <w:jc w:val="both"/>
              <w:rPr>
                <w:rFonts w:ascii="Times New Roman" w:hAnsi="Times New Roman" w:cs="Times New Roman"/>
                <w:sz w:val="20"/>
                <w:szCs w:val="20"/>
              </w:rPr>
            </w:pPr>
          </w:p>
        </w:tc>
      </w:tr>
      <w:tr w:rsidR="00797A89" w:rsidTr="001B6A06">
        <w:trPr>
          <w:gridAfter w:val="2"/>
          <w:wAfter w:w="6520" w:type="dxa"/>
        </w:trPr>
        <w:tc>
          <w:tcPr>
            <w:tcW w:w="5070" w:type="dxa"/>
          </w:tcPr>
          <w:p w:rsidR="00797A89" w:rsidRDefault="00797A89" w:rsidP="00797A89">
            <w:pPr>
              <w:pStyle w:val="a4"/>
              <w:jc w:val="both"/>
              <w:rPr>
                <w:rFonts w:ascii="Times New Roman" w:hAnsi="Times New Roman" w:cs="Times New Roman"/>
                <w:sz w:val="20"/>
                <w:szCs w:val="20"/>
              </w:rPr>
            </w:pPr>
            <w:r w:rsidRPr="00E91AD9">
              <w:rPr>
                <w:rFonts w:ascii="Times New Roman" w:hAnsi="Times New Roman" w:cs="Times New Roman"/>
                <w:sz w:val="20"/>
                <w:szCs w:val="20"/>
              </w:rPr>
              <w:t xml:space="preserve">Рождество Христово — один из самых светлых православных праздников, который всегда отмечался с </w:t>
            </w:r>
            <w:r w:rsidRPr="00E91AD9">
              <w:rPr>
                <w:rFonts w:ascii="Times New Roman" w:hAnsi="Times New Roman" w:cs="Times New Roman"/>
                <w:sz w:val="20"/>
                <w:szCs w:val="20"/>
              </w:rPr>
              <w:lastRenderedPageBreak/>
              <w:t>особым благоговением, кр</w:t>
            </w:r>
            <w:r>
              <w:rPr>
                <w:rFonts w:ascii="Times New Roman" w:hAnsi="Times New Roman" w:cs="Times New Roman"/>
                <w:sz w:val="20"/>
                <w:szCs w:val="20"/>
              </w:rPr>
              <w:t xml:space="preserve">асивыми обрядами и традициями. </w:t>
            </w:r>
            <w:r w:rsidRPr="00E91AD9">
              <w:rPr>
                <w:rFonts w:ascii="Times New Roman" w:hAnsi="Times New Roman" w:cs="Times New Roman"/>
                <w:sz w:val="20"/>
                <w:szCs w:val="20"/>
              </w:rPr>
              <w:br/>
              <w:t>Вот как о рождении Иисуса Христа рассказывает Евангелие. Римский император Август издал повеление провести всенародную перепись населения Палестины. Каждый иудей должен был записаться в городе, откуда родом его предки. Мария и Иосиф происходили из рода царя Давида, а родн</w:t>
            </w:r>
            <w:r>
              <w:rPr>
                <w:rFonts w:ascii="Times New Roman" w:hAnsi="Times New Roman" w:cs="Times New Roman"/>
                <w:sz w:val="20"/>
                <w:szCs w:val="20"/>
              </w:rPr>
              <w:t>ым городом Давида был Вифлеем.</w:t>
            </w:r>
          </w:p>
          <w:p w:rsidR="00797A89" w:rsidRDefault="00797A89" w:rsidP="00797A89">
            <w:pPr>
              <w:pStyle w:val="a4"/>
              <w:jc w:val="both"/>
              <w:rPr>
                <w:rFonts w:ascii="Times New Roman" w:hAnsi="Times New Roman" w:cs="Times New Roman"/>
                <w:sz w:val="20"/>
                <w:szCs w:val="20"/>
              </w:rPr>
            </w:pPr>
            <w:r w:rsidRPr="00E91AD9">
              <w:rPr>
                <w:rFonts w:ascii="Times New Roman" w:hAnsi="Times New Roman" w:cs="Times New Roman"/>
                <w:sz w:val="20"/>
                <w:szCs w:val="20"/>
              </w:rPr>
              <w:t>Когда они пришли в Вифлеем, все дома, постоялые дворы и гостиницы были переполнены народом, явившимся на перепись, поэтому Мария и Иосиф остановились на ночлег за городом в пещере (вертепе), куда пастухи в непогоду загоняли скот. В этой пустой холодной пещере ночью Пресвятая Дева Мария родила сына. Она спеленала его и положила на солому в ясли, куда кладут корм для скота</w:t>
            </w:r>
            <w:r>
              <w:rPr>
                <w:rFonts w:ascii="Times New Roman" w:hAnsi="Times New Roman" w:cs="Times New Roman"/>
                <w:sz w:val="20"/>
                <w:szCs w:val="20"/>
              </w:rPr>
              <w:t>.</w:t>
            </w:r>
          </w:p>
          <w:p w:rsidR="00797A89" w:rsidRPr="00E91AD9" w:rsidRDefault="00797A89" w:rsidP="00797A89">
            <w:pPr>
              <w:pStyle w:val="a4"/>
              <w:jc w:val="both"/>
              <w:rPr>
                <w:rFonts w:ascii="Times New Roman" w:hAnsi="Times New Roman" w:cs="Times New Roman"/>
                <w:sz w:val="20"/>
                <w:szCs w:val="20"/>
              </w:rPr>
            </w:pPr>
            <w:r w:rsidRPr="00E91AD9">
              <w:rPr>
                <w:rFonts w:ascii="Times New Roman" w:hAnsi="Times New Roman" w:cs="Times New Roman"/>
                <w:sz w:val="20"/>
                <w:szCs w:val="20"/>
              </w:rPr>
              <w:t xml:space="preserve">Вифлеемские пастухи, сторожившие на поле ночью свои стада, первыми узнали о рождении Христа. Вдруг предстал перед ними Ангел Божий, и они услышали: «Не бойтесь, я возвещаю вам великую радость, которая будет всем людям: ибо ныне родился в городе </w:t>
            </w:r>
            <w:proofErr w:type="spellStart"/>
            <w:r w:rsidRPr="00E91AD9">
              <w:rPr>
                <w:rFonts w:ascii="Times New Roman" w:hAnsi="Times New Roman" w:cs="Times New Roman"/>
                <w:sz w:val="20"/>
                <w:szCs w:val="20"/>
              </w:rPr>
              <w:t>Давидовом</w:t>
            </w:r>
            <w:proofErr w:type="spellEnd"/>
            <w:r w:rsidRPr="00E91AD9">
              <w:rPr>
                <w:rFonts w:ascii="Times New Roman" w:hAnsi="Times New Roman" w:cs="Times New Roman"/>
                <w:sz w:val="20"/>
                <w:szCs w:val="20"/>
              </w:rPr>
              <w:t xml:space="preserve"> Спаситель, </w:t>
            </w:r>
            <w:r>
              <w:rPr>
                <w:rFonts w:ascii="Times New Roman" w:hAnsi="Times New Roman" w:cs="Times New Roman"/>
                <w:sz w:val="20"/>
                <w:szCs w:val="20"/>
              </w:rPr>
              <w:t xml:space="preserve">который есть Христос Господь». </w:t>
            </w:r>
            <w:r w:rsidRPr="00E91AD9">
              <w:rPr>
                <w:rFonts w:ascii="Times New Roman" w:hAnsi="Times New Roman" w:cs="Times New Roman"/>
                <w:sz w:val="20"/>
                <w:szCs w:val="20"/>
              </w:rPr>
              <w:br/>
              <w:t>В ту же ночь волхвы — ученые мужи увидели в небе на востоке новую особенную звезду, возвещавшую о рождении Христа. Эта звезда указала волхвам путь к Младенцу, и принесли они ему в дары золото, ладан и смирну (благовонное масло). Своими дарами Волхвы показали, что родившийся Младенец Иисус есть и царь, и Бог, и человек. Золото они принесли Ему как царю (в виде дани, подати), ладан — как Богу (ладан употребляется при богослужении), а смирну — как человеку, который должен умереть (умерших помазывали и натирали благовонными маслами).</w:t>
            </w:r>
          </w:p>
        </w:tc>
        <w:tc>
          <w:tcPr>
            <w:tcW w:w="1417" w:type="dxa"/>
            <w:gridSpan w:val="4"/>
          </w:tcPr>
          <w:p w:rsidR="00797A89" w:rsidRPr="009A4428" w:rsidRDefault="00797A89" w:rsidP="00797A89">
            <w:pPr>
              <w:jc w:val="center"/>
              <w:rPr>
                <w:rFonts w:ascii="Times New Roman" w:hAnsi="Times New Roman" w:cs="Times New Roman"/>
                <w:sz w:val="24"/>
                <w:szCs w:val="24"/>
              </w:rPr>
            </w:pPr>
            <w:r w:rsidRPr="009A4428">
              <w:rPr>
                <w:rFonts w:ascii="Times New Roman" w:hAnsi="Times New Roman" w:cs="Times New Roman"/>
                <w:sz w:val="24"/>
                <w:szCs w:val="24"/>
              </w:rPr>
              <w:lastRenderedPageBreak/>
              <w:t>январь</w:t>
            </w:r>
          </w:p>
        </w:tc>
        <w:tc>
          <w:tcPr>
            <w:tcW w:w="5670" w:type="dxa"/>
            <w:gridSpan w:val="3"/>
          </w:tcPr>
          <w:p w:rsidR="00797A89" w:rsidRPr="00861050" w:rsidRDefault="00797A89" w:rsidP="00797A89">
            <w:pPr>
              <w:pStyle w:val="a4"/>
              <w:rPr>
                <w:rFonts w:ascii="Times New Roman" w:hAnsi="Times New Roman" w:cs="Times New Roman"/>
                <w:sz w:val="20"/>
                <w:szCs w:val="20"/>
              </w:rPr>
            </w:pPr>
            <w:r w:rsidRPr="00861050">
              <w:rPr>
                <w:rFonts w:ascii="Times New Roman" w:hAnsi="Times New Roman" w:cs="Times New Roman"/>
                <w:sz w:val="20"/>
                <w:szCs w:val="20"/>
              </w:rPr>
              <w:t>Праздник света и добра</w:t>
            </w:r>
          </w:p>
          <w:p w:rsidR="00797A89" w:rsidRPr="00861050" w:rsidRDefault="00797A89" w:rsidP="00797A89">
            <w:pPr>
              <w:pStyle w:val="a4"/>
              <w:rPr>
                <w:rFonts w:ascii="Times New Roman" w:hAnsi="Times New Roman" w:cs="Times New Roman"/>
                <w:sz w:val="20"/>
                <w:szCs w:val="20"/>
              </w:rPr>
            </w:pPr>
            <w:r w:rsidRPr="00861050">
              <w:rPr>
                <w:rFonts w:ascii="Times New Roman" w:hAnsi="Times New Roman" w:cs="Times New Roman"/>
                <w:sz w:val="20"/>
                <w:szCs w:val="20"/>
              </w:rPr>
              <w:t xml:space="preserve">Праздник света не потому, что все вокруг украшено </w:t>
            </w:r>
            <w:r w:rsidRPr="00861050">
              <w:rPr>
                <w:rFonts w:ascii="Times New Roman" w:hAnsi="Times New Roman" w:cs="Times New Roman"/>
                <w:sz w:val="20"/>
                <w:szCs w:val="20"/>
              </w:rPr>
              <w:lastRenderedPageBreak/>
              <w:t>иллюминацией, а потому, что с Рождеством Христа в мир приходит надежда, проблеск в череде будней и проблем. Елочные лампочки - это скорее символическое отображение огоньков надежды и веры в прекрасное. Рождество ассоциируется со светом, семьей, началом, надеждой, миром, любовью, прощением. А потому это один из немногих праздников, который действительно нужно внедрять в семейные традиции вне зависимости от религиозности. Если ваша семья не является практикующей верующей семьей – это еще не повод отказываться от такого важного события.</w:t>
            </w:r>
          </w:p>
          <w:p w:rsidR="00797A89" w:rsidRPr="00861050" w:rsidRDefault="00797A89" w:rsidP="00797A89">
            <w:pPr>
              <w:pStyle w:val="a4"/>
              <w:jc w:val="both"/>
              <w:rPr>
                <w:rFonts w:ascii="Times New Roman" w:hAnsi="Times New Roman" w:cs="Times New Roman"/>
                <w:sz w:val="20"/>
                <w:szCs w:val="20"/>
              </w:rPr>
            </w:pPr>
          </w:p>
          <w:p w:rsidR="00797A89" w:rsidRPr="00861050" w:rsidRDefault="00797A89" w:rsidP="00797A89">
            <w:pPr>
              <w:pStyle w:val="a4"/>
              <w:jc w:val="both"/>
              <w:rPr>
                <w:rFonts w:ascii="Times New Roman" w:hAnsi="Times New Roman" w:cs="Times New Roman"/>
                <w:sz w:val="20"/>
                <w:szCs w:val="20"/>
              </w:rPr>
            </w:pPr>
            <w:r w:rsidRPr="00861050">
              <w:rPr>
                <w:rFonts w:ascii="Times New Roman" w:hAnsi="Times New Roman" w:cs="Times New Roman"/>
                <w:sz w:val="20"/>
                <w:szCs w:val="20"/>
              </w:rPr>
              <w:t>Семейные традиции</w:t>
            </w:r>
          </w:p>
          <w:p w:rsidR="00797A89" w:rsidRPr="00861050" w:rsidRDefault="00797A89" w:rsidP="00797A89">
            <w:pPr>
              <w:pStyle w:val="a4"/>
              <w:jc w:val="both"/>
              <w:rPr>
                <w:rFonts w:ascii="Times New Roman" w:hAnsi="Times New Roman" w:cs="Times New Roman"/>
                <w:sz w:val="20"/>
                <w:szCs w:val="20"/>
              </w:rPr>
            </w:pPr>
            <w:r w:rsidRPr="00861050">
              <w:rPr>
                <w:rFonts w:ascii="Times New Roman" w:hAnsi="Times New Roman" w:cs="Times New Roman"/>
                <w:sz w:val="20"/>
                <w:szCs w:val="20"/>
              </w:rPr>
              <w:t>Замечательные христианские традиции совмещают в себе трапезу за общим столом, взаимные извинения и прощения, пожелания добра и любви на последующий год.</w:t>
            </w:r>
          </w:p>
          <w:p w:rsidR="00797A89" w:rsidRDefault="00797A89" w:rsidP="00797A89">
            <w:pPr>
              <w:pStyle w:val="a4"/>
              <w:rPr>
                <w:rFonts w:ascii="Times New Roman" w:hAnsi="Times New Roman" w:cs="Times New Roman"/>
                <w:sz w:val="20"/>
                <w:szCs w:val="20"/>
              </w:rPr>
            </w:pPr>
            <w:r w:rsidRPr="00861050">
              <w:rPr>
                <w:rFonts w:ascii="Times New Roman" w:hAnsi="Times New Roman" w:cs="Times New Roman"/>
                <w:sz w:val="20"/>
                <w:szCs w:val="20"/>
              </w:rPr>
              <w:t xml:space="preserve">Рождественские песни отличаются от просто новогодних или про зиму и елку, это произведения которым много лет, которые передаются поколениями, которые всегда несут позитив и настрой на </w:t>
            </w:r>
            <w:proofErr w:type="gramStart"/>
            <w:r w:rsidRPr="00861050">
              <w:rPr>
                <w:rFonts w:ascii="Times New Roman" w:hAnsi="Times New Roman" w:cs="Times New Roman"/>
                <w:sz w:val="20"/>
                <w:szCs w:val="20"/>
              </w:rPr>
              <w:t>добро</w:t>
            </w:r>
            <w:proofErr w:type="gramEnd"/>
            <w:r w:rsidRPr="00861050">
              <w:rPr>
                <w:rFonts w:ascii="Times New Roman" w:hAnsi="Times New Roman" w:cs="Times New Roman"/>
                <w:sz w:val="20"/>
                <w:szCs w:val="20"/>
              </w:rPr>
              <w:t xml:space="preserve"> и счастливое будущее.</w:t>
            </w:r>
          </w:p>
          <w:p w:rsidR="00797A89" w:rsidRPr="00CC7014" w:rsidRDefault="00797A89" w:rsidP="00797A89">
            <w:pPr>
              <w:pStyle w:val="a4"/>
              <w:rPr>
                <w:rFonts w:ascii="Times New Roman" w:hAnsi="Times New Roman" w:cs="Times New Roman"/>
                <w:sz w:val="20"/>
                <w:szCs w:val="20"/>
              </w:rPr>
            </w:pPr>
            <w:r w:rsidRPr="00CC7014">
              <w:rPr>
                <w:rFonts w:ascii="Times New Roman" w:hAnsi="Times New Roman" w:cs="Times New Roman"/>
                <w:sz w:val="20"/>
                <w:szCs w:val="20"/>
              </w:rPr>
              <w:t>В нравственном воспитании дошкольников весьма актуальным является формирование гуманных отношений между детьми. Очень хорошо, когда в группах детского сада существуют свои обязательные правила:</w:t>
            </w:r>
            <w:r w:rsidRPr="00CC7014">
              <w:rPr>
                <w:rFonts w:ascii="Times New Roman" w:hAnsi="Times New Roman" w:cs="Times New Roman"/>
                <w:sz w:val="20"/>
                <w:szCs w:val="20"/>
              </w:rPr>
              <w:br/>
              <w:t>• Нельзя драться и кричать;</w:t>
            </w:r>
            <w:r w:rsidRPr="00CC7014">
              <w:rPr>
                <w:rFonts w:ascii="Times New Roman" w:hAnsi="Times New Roman" w:cs="Times New Roman"/>
                <w:sz w:val="20"/>
                <w:szCs w:val="20"/>
              </w:rPr>
              <w:br/>
              <w:t>• Нельзя ломать и портить вещи;</w:t>
            </w:r>
            <w:r w:rsidRPr="00CC7014">
              <w:rPr>
                <w:rFonts w:ascii="Times New Roman" w:hAnsi="Times New Roman" w:cs="Times New Roman"/>
                <w:sz w:val="20"/>
                <w:szCs w:val="20"/>
              </w:rPr>
              <w:br/>
              <w:t>• Нельзя без разрешения брать чужие личные вещи;</w:t>
            </w:r>
            <w:r w:rsidRPr="00CC7014">
              <w:rPr>
                <w:rFonts w:ascii="Times New Roman" w:hAnsi="Times New Roman" w:cs="Times New Roman"/>
                <w:sz w:val="20"/>
                <w:szCs w:val="20"/>
              </w:rPr>
              <w:br/>
              <w:t>• Нельзя обманывать</w:t>
            </w:r>
            <w:proofErr w:type="gramStart"/>
            <w:r w:rsidRPr="00CC7014">
              <w:rPr>
                <w:rFonts w:ascii="Times New Roman" w:hAnsi="Times New Roman" w:cs="Times New Roman"/>
                <w:sz w:val="20"/>
                <w:szCs w:val="20"/>
              </w:rPr>
              <w:br/>
              <w:t>• Н</w:t>
            </w:r>
            <w:proofErr w:type="gramEnd"/>
            <w:r w:rsidRPr="00CC7014">
              <w:rPr>
                <w:rFonts w:ascii="Times New Roman" w:hAnsi="Times New Roman" w:cs="Times New Roman"/>
                <w:sz w:val="20"/>
                <w:szCs w:val="20"/>
              </w:rPr>
              <w:t>ельзя обижать животных</w:t>
            </w:r>
          </w:p>
        </w:tc>
        <w:tc>
          <w:tcPr>
            <w:tcW w:w="3260" w:type="dxa"/>
          </w:tcPr>
          <w:p w:rsidR="00797A89" w:rsidRPr="006D1D4E" w:rsidRDefault="00797A89" w:rsidP="00797A89">
            <w:pPr>
              <w:pStyle w:val="a4"/>
              <w:jc w:val="both"/>
              <w:rPr>
                <w:rFonts w:ascii="Times New Roman" w:hAnsi="Times New Roman" w:cs="Times New Roman"/>
                <w:sz w:val="20"/>
                <w:szCs w:val="20"/>
              </w:rPr>
            </w:pPr>
            <w:r w:rsidRPr="006D1D4E">
              <w:rPr>
                <w:rFonts w:ascii="Times New Roman" w:hAnsi="Times New Roman" w:cs="Times New Roman"/>
                <w:sz w:val="20"/>
                <w:szCs w:val="20"/>
              </w:rPr>
              <w:lastRenderedPageBreak/>
              <w:t>Участие в районном конкурсе «Рождественская звезда»</w:t>
            </w:r>
          </w:p>
          <w:p w:rsidR="00797A89" w:rsidRPr="006D1D4E" w:rsidRDefault="00797A89" w:rsidP="00797A89">
            <w:pPr>
              <w:pStyle w:val="a4"/>
              <w:jc w:val="both"/>
              <w:rPr>
                <w:rFonts w:ascii="Times New Roman" w:hAnsi="Times New Roman" w:cs="Times New Roman"/>
                <w:sz w:val="20"/>
                <w:szCs w:val="20"/>
              </w:rPr>
            </w:pPr>
            <w:r w:rsidRPr="006D1D4E">
              <w:rPr>
                <w:rFonts w:ascii="Times New Roman" w:hAnsi="Times New Roman" w:cs="Times New Roman"/>
                <w:sz w:val="20"/>
                <w:szCs w:val="20"/>
              </w:rPr>
              <w:lastRenderedPageBreak/>
              <w:t xml:space="preserve">Знакомство с </w:t>
            </w:r>
            <w:proofErr w:type="spellStart"/>
            <w:r w:rsidRPr="006D1D4E">
              <w:rPr>
                <w:rFonts w:ascii="Times New Roman" w:hAnsi="Times New Roman" w:cs="Times New Roman"/>
                <w:sz w:val="20"/>
                <w:szCs w:val="20"/>
              </w:rPr>
              <w:t>колядованием</w:t>
            </w:r>
            <w:proofErr w:type="spellEnd"/>
            <w:r w:rsidRPr="006D1D4E">
              <w:rPr>
                <w:rFonts w:ascii="Times New Roman" w:hAnsi="Times New Roman" w:cs="Times New Roman"/>
                <w:sz w:val="20"/>
                <w:szCs w:val="20"/>
              </w:rPr>
              <w:t xml:space="preserve">, гаданием. Разучивание колядок, </w:t>
            </w:r>
            <w:proofErr w:type="spellStart"/>
            <w:r w:rsidRPr="006D1D4E">
              <w:rPr>
                <w:rFonts w:ascii="Times New Roman" w:hAnsi="Times New Roman" w:cs="Times New Roman"/>
                <w:sz w:val="20"/>
                <w:szCs w:val="20"/>
              </w:rPr>
              <w:t>закличек</w:t>
            </w:r>
            <w:proofErr w:type="spellEnd"/>
            <w:r w:rsidRPr="006D1D4E">
              <w:rPr>
                <w:rStyle w:val="c0"/>
                <w:rFonts w:ascii="Times New Roman" w:hAnsi="Times New Roman" w:cs="Times New Roman"/>
                <w:sz w:val="20"/>
                <w:szCs w:val="20"/>
              </w:rPr>
              <w:t xml:space="preserve"> </w:t>
            </w:r>
            <w:r w:rsidRPr="006D1D4E">
              <w:rPr>
                <w:rFonts w:ascii="Times New Roman" w:hAnsi="Times New Roman" w:cs="Times New Roman"/>
                <w:sz w:val="20"/>
                <w:szCs w:val="20"/>
              </w:rPr>
              <w:t xml:space="preserve">"Сею, сею, </w:t>
            </w:r>
            <w:proofErr w:type="spellStart"/>
            <w:r w:rsidRPr="006D1D4E">
              <w:rPr>
                <w:rFonts w:ascii="Times New Roman" w:hAnsi="Times New Roman" w:cs="Times New Roman"/>
                <w:sz w:val="20"/>
                <w:szCs w:val="20"/>
              </w:rPr>
              <w:t>посеваю</w:t>
            </w:r>
            <w:proofErr w:type="spellEnd"/>
            <w:r w:rsidRPr="006D1D4E">
              <w:rPr>
                <w:rFonts w:ascii="Times New Roman" w:hAnsi="Times New Roman" w:cs="Times New Roman"/>
                <w:sz w:val="20"/>
                <w:szCs w:val="20"/>
              </w:rPr>
              <w:t>,</w:t>
            </w:r>
          </w:p>
          <w:p w:rsidR="00797A89" w:rsidRPr="006D1D4E" w:rsidRDefault="00797A89" w:rsidP="00797A89">
            <w:pPr>
              <w:pStyle w:val="a4"/>
              <w:jc w:val="both"/>
              <w:rPr>
                <w:rFonts w:ascii="Times New Roman" w:hAnsi="Times New Roman" w:cs="Times New Roman"/>
                <w:sz w:val="20"/>
                <w:szCs w:val="20"/>
              </w:rPr>
            </w:pPr>
            <w:r w:rsidRPr="006D1D4E">
              <w:rPr>
                <w:rFonts w:ascii="Times New Roman" w:hAnsi="Times New Roman" w:cs="Times New Roman"/>
                <w:sz w:val="20"/>
                <w:szCs w:val="20"/>
              </w:rPr>
              <w:t> С Новым годом поздравляю.</w:t>
            </w:r>
          </w:p>
          <w:p w:rsidR="00797A89" w:rsidRPr="006D1D4E" w:rsidRDefault="00797A89" w:rsidP="00797A89">
            <w:pPr>
              <w:pStyle w:val="a4"/>
              <w:jc w:val="both"/>
              <w:rPr>
                <w:rFonts w:ascii="Times New Roman" w:hAnsi="Times New Roman" w:cs="Times New Roman"/>
                <w:sz w:val="20"/>
                <w:szCs w:val="20"/>
              </w:rPr>
            </w:pPr>
            <w:r w:rsidRPr="006D1D4E">
              <w:rPr>
                <w:rFonts w:ascii="Times New Roman" w:hAnsi="Times New Roman" w:cs="Times New Roman"/>
                <w:sz w:val="20"/>
                <w:szCs w:val="20"/>
              </w:rPr>
              <w:t>Уродись у вас пшеничка, </w:t>
            </w:r>
          </w:p>
          <w:p w:rsidR="00797A89" w:rsidRPr="006D1D4E" w:rsidRDefault="00797A89" w:rsidP="00797A89">
            <w:pPr>
              <w:pStyle w:val="a4"/>
              <w:jc w:val="both"/>
              <w:rPr>
                <w:rFonts w:ascii="Times New Roman" w:hAnsi="Times New Roman" w:cs="Times New Roman"/>
                <w:sz w:val="20"/>
                <w:szCs w:val="20"/>
              </w:rPr>
            </w:pPr>
            <w:r w:rsidRPr="006D1D4E">
              <w:rPr>
                <w:rFonts w:ascii="Times New Roman" w:hAnsi="Times New Roman" w:cs="Times New Roman"/>
                <w:sz w:val="20"/>
                <w:szCs w:val="20"/>
              </w:rPr>
              <w:t>И горох, и чечевичка" и др.</w:t>
            </w:r>
          </w:p>
          <w:p w:rsidR="00797A89" w:rsidRPr="006D1D4E" w:rsidRDefault="00797A89" w:rsidP="00797A89">
            <w:pPr>
              <w:pStyle w:val="a4"/>
              <w:jc w:val="both"/>
              <w:rPr>
                <w:rFonts w:ascii="Times New Roman" w:hAnsi="Times New Roman" w:cs="Times New Roman"/>
                <w:sz w:val="20"/>
                <w:szCs w:val="20"/>
              </w:rPr>
            </w:pPr>
            <w:r w:rsidRPr="006D1D4E">
              <w:rPr>
                <w:rFonts w:ascii="Times New Roman" w:hAnsi="Times New Roman" w:cs="Times New Roman"/>
                <w:sz w:val="20"/>
                <w:szCs w:val="20"/>
              </w:rPr>
              <w:t>Чтение и проигрывание сказки «</w:t>
            </w:r>
            <w:proofErr w:type="spellStart"/>
            <w:r w:rsidRPr="006D1D4E">
              <w:rPr>
                <w:rFonts w:ascii="Times New Roman" w:hAnsi="Times New Roman" w:cs="Times New Roman"/>
                <w:sz w:val="20"/>
                <w:szCs w:val="20"/>
              </w:rPr>
              <w:t>Снегурушка</w:t>
            </w:r>
            <w:proofErr w:type="spellEnd"/>
            <w:r w:rsidRPr="006D1D4E">
              <w:rPr>
                <w:rFonts w:ascii="Times New Roman" w:hAnsi="Times New Roman" w:cs="Times New Roman"/>
                <w:sz w:val="20"/>
                <w:szCs w:val="20"/>
              </w:rPr>
              <w:t xml:space="preserve"> и лиса»,</w:t>
            </w:r>
          </w:p>
          <w:p w:rsidR="00797A89" w:rsidRPr="006D1D4E" w:rsidRDefault="00797A89" w:rsidP="00797A89">
            <w:pPr>
              <w:pStyle w:val="a4"/>
              <w:jc w:val="both"/>
              <w:rPr>
                <w:rFonts w:ascii="Times New Roman" w:hAnsi="Times New Roman" w:cs="Times New Roman"/>
                <w:sz w:val="20"/>
                <w:szCs w:val="20"/>
              </w:rPr>
            </w:pPr>
            <w:r w:rsidRPr="006D1D4E">
              <w:rPr>
                <w:rFonts w:ascii="Times New Roman" w:hAnsi="Times New Roman" w:cs="Times New Roman"/>
                <w:sz w:val="20"/>
                <w:szCs w:val="20"/>
              </w:rPr>
              <w:t>Изготовление народной обрядовой куклы «Коляда», «Коза»</w:t>
            </w:r>
          </w:p>
          <w:p w:rsidR="00797A89" w:rsidRPr="006D1D4E" w:rsidRDefault="00797A89" w:rsidP="00797A89">
            <w:pPr>
              <w:pStyle w:val="a4"/>
              <w:jc w:val="both"/>
              <w:rPr>
                <w:rFonts w:ascii="Times New Roman" w:hAnsi="Times New Roman" w:cs="Times New Roman"/>
                <w:sz w:val="20"/>
                <w:szCs w:val="20"/>
              </w:rPr>
            </w:pPr>
            <w:r w:rsidRPr="006D1D4E">
              <w:rPr>
                <w:rFonts w:ascii="Times New Roman" w:hAnsi="Times New Roman" w:cs="Times New Roman"/>
                <w:sz w:val="20"/>
                <w:szCs w:val="20"/>
              </w:rPr>
              <w:t>Аппликация «Игрушки для зверят на рождество» Ручной труд «Рождественские подарки»</w:t>
            </w:r>
          </w:p>
          <w:p w:rsidR="00797A89" w:rsidRPr="006D1D4E" w:rsidRDefault="00797A89" w:rsidP="00797A89">
            <w:pPr>
              <w:pStyle w:val="a4"/>
              <w:jc w:val="both"/>
              <w:rPr>
                <w:rFonts w:ascii="Times New Roman" w:hAnsi="Times New Roman" w:cs="Times New Roman"/>
                <w:sz w:val="20"/>
                <w:szCs w:val="20"/>
              </w:rPr>
            </w:pPr>
            <w:r w:rsidRPr="006D1D4E">
              <w:rPr>
                <w:rFonts w:ascii="Times New Roman" w:hAnsi="Times New Roman" w:cs="Times New Roman"/>
                <w:sz w:val="20"/>
                <w:szCs w:val="20"/>
              </w:rPr>
              <w:t xml:space="preserve">Совместная деятельность: разучивание </w:t>
            </w:r>
            <w:proofErr w:type="spellStart"/>
            <w:r w:rsidRPr="006D1D4E">
              <w:rPr>
                <w:rFonts w:ascii="Times New Roman" w:hAnsi="Times New Roman" w:cs="Times New Roman"/>
                <w:sz w:val="20"/>
                <w:szCs w:val="20"/>
              </w:rPr>
              <w:t>попевок</w:t>
            </w:r>
            <w:proofErr w:type="spellEnd"/>
            <w:r w:rsidRPr="006D1D4E">
              <w:rPr>
                <w:rFonts w:ascii="Times New Roman" w:hAnsi="Times New Roman" w:cs="Times New Roman"/>
                <w:sz w:val="20"/>
                <w:szCs w:val="20"/>
              </w:rPr>
              <w:t xml:space="preserve">, потешек, </w:t>
            </w:r>
            <w:proofErr w:type="spellStart"/>
            <w:r w:rsidRPr="006D1D4E">
              <w:rPr>
                <w:rFonts w:ascii="Times New Roman" w:hAnsi="Times New Roman" w:cs="Times New Roman"/>
                <w:sz w:val="20"/>
                <w:szCs w:val="20"/>
              </w:rPr>
              <w:t>закличек</w:t>
            </w:r>
            <w:proofErr w:type="spellEnd"/>
            <w:r w:rsidRPr="006D1D4E">
              <w:rPr>
                <w:rFonts w:ascii="Times New Roman" w:hAnsi="Times New Roman" w:cs="Times New Roman"/>
                <w:sz w:val="20"/>
                <w:szCs w:val="20"/>
              </w:rPr>
              <w:t>, колядок</w:t>
            </w:r>
          </w:p>
          <w:p w:rsidR="00797A89" w:rsidRPr="006D1D4E" w:rsidRDefault="00797A89" w:rsidP="00797A89">
            <w:pPr>
              <w:pStyle w:val="a4"/>
              <w:jc w:val="both"/>
              <w:rPr>
                <w:rFonts w:ascii="Times New Roman" w:hAnsi="Times New Roman" w:cs="Times New Roman"/>
                <w:sz w:val="20"/>
                <w:szCs w:val="20"/>
              </w:rPr>
            </w:pPr>
            <w:r w:rsidRPr="006D1D4E">
              <w:rPr>
                <w:rFonts w:ascii="Times New Roman" w:hAnsi="Times New Roman" w:cs="Times New Roman"/>
                <w:sz w:val="20"/>
                <w:szCs w:val="20"/>
              </w:rPr>
              <w:t>Русские народные игры  «Плетень», «Кружева», «</w:t>
            </w:r>
            <w:proofErr w:type="spellStart"/>
            <w:r w:rsidRPr="006D1D4E">
              <w:rPr>
                <w:rFonts w:ascii="Times New Roman" w:hAnsi="Times New Roman" w:cs="Times New Roman"/>
                <w:sz w:val="20"/>
                <w:szCs w:val="20"/>
              </w:rPr>
              <w:t>Прялица</w:t>
            </w:r>
            <w:proofErr w:type="spellEnd"/>
            <w:r w:rsidRPr="006D1D4E">
              <w:rPr>
                <w:rFonts w:ascii="Times New Roman" w:hAnsi="Times New Roman" w:cs="Times New Roman"/>
                <w:sz w:val="20"/>
                <w:szCs w:val="20"/>
              </w:rPr>
              <w:t>».</w:t>
            </w:r>
          </w:p>
          <w:p w:rsidR="00797A89" w:rsidRPr="006D1D4E" w:rsidRDefault="00797A89" w:rsidP="00797A89">
            <w:pPr>
              <w:pStyle w:val="a4"/>
              <w:jc w:val="both"/>
              <w:rPr>
                <w:rFonts w:ascii="Times New Roman" w:hAnsi="Times New Roman" w:cs="Times New Roman"/>
                <w:sz w:val="20"/>
                <w:szCs w:val="20"/>
              </w:rPr>
            </w:pPr>
            <w:r w:rsidRPr="006D1D4E">
              <w:rPr>
                <w:rFonts w:ascii="Times New Roman" w:hAnsi="Times New Roman" w:cs="Times New Roman"/>
                <w:sz w:val="20"/>
                <w:szCs w:val="20"/>
              </w:rPr>
              <w:t>Экскурсия в краеведческий музей «Рождественские встречи» Развлечение   «Рождественские колядки»</w:t>
            </w:r>
            <w:r>
              <w:rPr>
                <w:rFonts w:ascii="Times New Roman" w:hAnsi="Times New Roman" w:cs="Times New Roman"/>
                <w:sz w:val="20"/>
                <w:szCs w:val="20"/>
              </w:rPr>
              <w:t xml:space="preserve"> (уточнить: отстоять литургию, а затем обрядовые традиции)</w:t>
            </w:r>
          </w:p>
          <w:p w:rsidR="00797A89" w:rsidRPr="006D1D4E" w:rsidRDefault="00797A89" w:rsidP="00797A89">
            <w:pPr>
              <w:pStyle w:val="a4"/>
              <w:jc w:val="both"/>
              <w:rPr>
                <w:rFonts w:ascii="Times New Roman" w:hAnsi="Times New Roman" w:cs="Times New Roman"/>
                <w:sz w:val="20"/>
                <w:szCs w:val="20"/>
              </w:rPr>
            </w:pPr>
            <w:r w:rsidRPr="006D1D4E">
              <w:rPr>
                <w:rFonts w:ascii="Times New Roman" w:hAnsi="Times New Roman" w:cs="Times New Roman"/>
                <w:sz w:val="20"/>
                <w:szCs w:val="20"/>
              </w:rPr>
              <w:t>Занятие по ручному труду на тему «Ангел», «Рождественские открытки».</w:t>
            </w:r>
            <w:r w:rsidRPr="006D1D4E">
              <w:rPr>
                <w:rFonts w:ascii="Times New Roman" w:hAnsi="Times New Roman" w:cs="Times New Roman"/>
                <w:sz w:val="20"/>
                <w:szCs w:val="20"/>
              </w:rPr>
              <w:br/>
              <w:t>Выставка детских работ «Рождественская открытка».</w:t>
            </w:r>
          </w:p>
        </w:tc>
      </w:tr>
      <w:tr w:rsidR="00797A89" w:rsidTr="00A731B5">
        <w:trPr>
          <w:gridAfter w:val="2"/>
          <w:wAfter w:w="6520" w:type="dxa"/>
        </w:trPr>
        <w:tc>
          <w:tcPr>
            <w:tcW w:w="12157" w:type="dxa"/>
            <w:gridSpan w:val="8"/>
          </w:tcPr>
          <w:p w:rsidR="00797A89" w:rsidRDefault="00797A89" w:rsidP="00797A89">
            <w:pPr>
              <w:pStyle w:val="a4"/>
              <w:jc w:val="both"/>
              <w:rPr>
                <w:rFonts w:ascii="Times New Roman" w:hAnsi="Times New Roman" w:cs="Times New Roman"/>
                <w:sz w:val="20"/>
                <w:szCs w:val="20"/>
              </w:rPr>
            </w:pPr>
            <w:r>
              <w:rPr>
                <w:rFonts w:ascii="Times New Roman" w:hAnsi="Times New Roman" w:cs="Times New Roman"/>
                <w:sz w:val="24"/>
                <w:szCs w:val="24"/>
              </w:rPr>
              <w:lastRenderedPageBreak/>
              <w:t>19 января</w:t>
            </w:r>
            <w:r w:rsidRPr="003201B0">
              <w:rPr>
                <w:rFonts w:ascii="Times New Roman" w:hAnsi="Times New Roman" w:cs="Times New Roman"/>
                <w:sz w:val="20"/>
                <w:szCs w:val="20"/>
              </w:rPr>
              <w:t xml:space="preserve"> Праздник установлен в память крещения тридцатилетнего Иисуса Христа пророком Иоанном Предтечей (Крестителем) в реке Иордан</w:t>
            </w:r>
            <w:r>
              <w:rPr>
                <w:rFonts w:ascii="Times New Roman" w:hAnsi="Times New Roman" w:cs="Times New Roman"/>
                <w:sz w:val="20"/>
                <w:szCs w:val="20"/>
              </w:rPr>
              <w:t xml:space="preserve"> </w:t>
            </w:r>
            <w:r w:rsidRPr="003201B0">
              <w:rPr>
                <w:rFonts w:ascii="Times New Roman" w:hAnsi="Times New Roman" w:cs="Times New Roman"/>
                <w:sz w:val="20"/>
                <w:szCs w:val="20"/>
              </w:rPr>
              <w:t xml:space="preserve">Крещение </w:t>
            </w:r>
            <w:proofErr w:type="spellStart"/>
            <w:r w:rsidRPr="003201B0">
              <w:rPr>
                <w:rFonts w:ascii="Times New Roman" w:hAnsi="Times New Roman" w:cs="Times New Roman"/>
                <w:sz w:val="20"/>
                <w:szCs w:val="20"/>
              </w:rPr>
              <w:t>Иоанново</w:t>
            </w:r>
            <w:proofErr w:type="spellEnd"/>
            <w:r w:rsidRPr="003201B0">
              <w:rPr>
                <w:rFonts w:ascii="Times New Roman" w:hAnsi="Times New Roman" w:cs="Times New Roman"/>
                <w:sz w:val="20"/>
                <w:szCs w:val="20"/>
              </w:rPr>
              <w:t xml:space="preserve"> означало: как тело омывается и очищается водами Иордана, так и душа человека очищается от грехов. </w:t>
            </w:r>
            <w:r w:rsidRPr="003201B0">
              <w:rPr>
                <w:rFonts w:ascii="Times New Roman" w:hAnsi="Times New Roman" w:cs="Times New Roman"/>
                <w:sz w:val="20"/>
                <w:szCs w:val="20"/>
              </w:rPr>
              <w:br/>
              <w:t>Накануне, 18 января, в храмах устраивают церемонию освящения воды, а 19 января совершают древний обряд, так называемый «крестный ход на Иордан» к близлежащим рекам, озерам, пруда</w:t>
            </w:r>
            <w:r>
              <w:rPr>
                <w:rFonts w:ascii="Times New Roman" w:hAnsi="Times New Roman" w:cs="Times New Roman"/>
                <w:sz w:val="20"/>
                <w:szCs w:val="20"/>
              </w:rPr>
              <w:t xml:space="preserve">м, колодцам и другим водоемам. </w:t>
            </w:r>
            <w:r w:rsidRPr="003201B0">
              <w:rPr>
                <w:rFonts w:ascii="Times New Roman" w:hAnsi="Times New Roman" w:cs="Times New Roman"/>
                <w:sz w:val="20"/>
                <w:szCs w:val="20"/>
              </w:rPr>
              <w:br/>
              <w:t>Считается, что вода после освящения обладает целебными свойствами, дает «здравие и благословение».</w:t>
            </w:r>
          </w:p>
          <w:p w:rsidR="00797A89" w:rsidRPr="000D7C45" w:rsidRDefault="00797A89" w:rsidP="00797A89">
            <w:pPr>
              <w:pStyle w:val="a4"/>
              <w:jc w:val="both"/>
              <w:rPr>
                <w:rFonts w:ascii="Times New Roman" w:hAnsi="Times New Roman" w:cs="Times New Roman"/>
                <w:sz w:val="20"/>
                <w:szCs w:val="20"/>
              </w:rPr>
            </w:pPr>
            <w:r w:rsidRPr="000D7C45">
              <w:rPr>
                <w:rFonts w:ascii="Times New Roman" w:hAnsi="Times New Roman" w:cs="Times New Roman"/>
                <w:sz w:val="20"/>
                <w:szCs w:val="20"/>
              </w:rPr>
              <w:t>Праздник этот называется также Богоявлением, так как в этот день Бог явил (показал) себя людям в лицах Пресвятой Троицы: когда в Иордане крестился воплотившийся Сын Божий, на него в виде голубя сошел Дух Святой, а с небес донесся глас Бога Отца: «Сей есть Сын Мой Возлюбленный, в Котором Мое благоволение».</w:t>
            </w:r>
          </w:p>
        </w:tc>
        <w:tc>
          <w:tcPr>
            <w:tcW w:w="3260" w:type="dxa"/>
          </w:tcPr>
          <w:p w:rsidR="00797A89" w:rsidRPr="000203E8" w:rsidRDefault="00797A89" w:rsidP="00797A89">
            <w:pPr>
              <w:pStyle w:val="a4"/>
              <w:jc w:val="both"/>
              <w:rPr>
                <w:rFonts w:ascii="Times New Roman" w:hAnsi="Times New Roman" w:cs="Times New Roman"/>
                <w:sz w:val="20"/>
                <w:szCs w:val="20"/>
                <w:lang w:eastAsia="ru-RU"/>
              </w:rPr>
            </w:pPr>
            <w:r w:rsidRPr="000203E8">
              <w:rPr>
                <w:rFonts w:ascii="Times New Roman" w:hAnsi="Times New Roman" w:cs="Times New Roman"/>
                <w:sz w:val="20"/>
                <w:szCs w:val="20"/>
                <w:lang w:eastAsia="ru-RU"/>
              </w:rPr>
              <w:t xml:space="preserve">Крещение – один из самых древних христианских праздников. В этот день </w:t>
            </w:r>
            <w:proofErr w:type="spellStart"/>
            <w:r w:rsidRPr="000203E8">
              <w:rPr>
                <w:rFonts w:ascii="Times New Roman" w:hAnsi="Times New Roman" w:cs="Times New Roman"/>
                <w:sz w:val="20"/>
                <w:szCs w:val="20"/>
                <w:lang w:eastAsia="ru-RU"/>
              </w:rPr>
              <w:t>Иоан</w:t>
            </w:r>
            <w:proofErr w:type="spellEnd"/>
            <w:r w:rsidRPr="000203E8">
              <w:rPr>
                <w:rFonts w:ascii="Times New Roman" w:hAnsi="Times New Roman" w:cs="Times New Roman"/>
                <w:sz w:val="20"/>
                <w:szCs w:val="20"/>
                <w:lang w:eastAsia="ru-RU"/>
              </w:rPr>
              <w:t xml:space="preserve"> Предтеча крестил Иисуса в реке Иордан. Согласно записям в Евангелии в процессе крещения Иисус услышал голос Бога, который назвал его своим Сыном и увидел голубя – символ Святого Духа.</w:t>
            </w:r>
          </w:p>
          <w:p w:rsidR="00797A89" w:rsidRPr="000203E8" w:rsidRDefault="00797A89" w:rsidP="00797A89">
            <w:pPr>
              <w:pStyle w:val="a4"/>
              <w:jc w:val="both"/>
              <w:rPr>
                <w:rFonts w:ascii="Times New Roman" w:hAnsi="Times New Roman" w:cs="Times New Roman"/>
                <w:sz w:val="20"/>
                <w:szCs w:val="20"/>
                <w:lang w:eastAsia="ru-RU"/>
              </w:rPr>
            </w:pPr>
            <w:r w:rsidRPr="000203E8">
              <w:rPr>
                <w:rFonts w:ascii="Times New Roman" w:hAnsi="Times New Roman" w:cs="Times New Roman"/>
                <w:sz w:val="20"/>
                <w:szCs w:val="20"/>
                <w:lang w:eastAsia="ru-RU"/>
              </w:rPr>
              <w:lastRenderedPageBreak/>
              <w:t>Именно поэтому Крещение еще называют праздником Святого Богоявления, в этот день Бог явился на землю в трех лицах: Отца – голоса с небес, Сына – Иисуса и Святого Духа – голубя.</w:t>
            </w:r>
          </w:p>
          <w:p w:rsidR="00797A89" w:rsidRPr="00FE6277" w:rsidRDefault="00797A89" w:rsidP="00797A89">
            <w:pPr>
              <w:pStyle w:val="a4"/>
              <w:jc w:val="both"/>
              <w:rPr>
                <w:rFonts w:ascii="Times New Roman" w:hAnsi="Times New Roman" w:cs="Times New Roman"/>
                <w:sz w:val="20"/>
                <w:szCs w:val="20"/>
              </w:rPr>
            </w:pPr>
          </w:p>
        </w:tc>
      </w:tr>
      <w:tr w:rsidR="00797A89" w:rsidTr="001B6A06">
        <w:trPr>
          <w:gridAfter w:val="2"/>
          <w:wAfter w:w="6520" w:type="dxa"/>
        </w:trPr>
        <w:tc>
          <w:tcPr>
            <w:tcW w:w="5070" w:type="dxa"/>
          </w:tcPr>
          <w:p w:rsidR="00797A89" w:rsidRPr="009C1440" w:rsidRDefault="00797A89" w:rsidP="00797A89">
            <w:pPr>
              <w:pStyle w:val="a4"/>
              <w:jc w:val="both"/>
              <w:rPr>
                <w:rFonts w:ascii="Times New Roman" w:hAnsi="Times New Roman" w:cs="Times New Roman"/>
                <w:sz w:val="20"/>
                <w:szCs w:val="20"/>
              </w:rPr>
            </w:pPr>
            <w:r w:rsidRPr="009C1440">
              <w:rPr>
                <w:rFonts w:ascii="Times New Roman" w:hAnsi="Times New Roman" w:cs="Times New Roman"/>
                <w:sz w:val="20"/>
                <w:szCs w:val="20"/>
              </w:rPr>
              <w:lastRenderedPageBreak/>
              <w:t xml:space="preserve">Старославянское слово «сретение» означает «встреча». </w:t>
            </w:r>
            <w:r w:rsidRPr="009C1440">
              <w:rPr>
                <w:rFonts w:ascii="Times New Roman" w:hAnsi="Times New Roman" w:cs="Times New Roman"/>
                <w:sz w:val="20"/>
                <w:szCs w:val="20"/>
              </w:rPr>
              <w:br/>
            </w:r>
            <w:r w:rsidRPr="009C1440">
              <w:rPr>
                <w:rFonts w:ascii="Times New Roman" w:hAnsi="Times New Roman" w:cs="Times New Roman"/>
                <w:sz w:val="20"/>
                <w:szCs w:val="20"/>
              </w:rPr>
              <w:br/>
              <w:t>Праздник символизирует встречу Ветхого и Нового Завета, старого и нового мира. Впервые его стала отмечать Иерусалимская церковь в IV в., а с V</w:t>
            </w:r>
            <w:r>
              <w:rPr>
                <w:rFonts w:ascii="Times New Roman" w:hAnsi="Times New Roman" w:cs="Times New Roman"/>
                <w:sz w:val="20"/>
                <w:szCs w:val="20"/>
              </w:rPr>
              <w:t xml:space="preserve"> в. он стал общехристианским. </w:t>
            </w:r>
            <w:r>
              <w:rPr>
                <w:rFonts w:ascii="Times New Roman" w:hAnsi="Times New Roman" w:cs="Times New Roman"/>
                <w:sz w:val="20"/>
                <w:szCs w:val="20"/>
              </w:rPr>
              <w:br/>
            </w:r>
            <w:r w:rsidRPr="009C1440">
              <w:rPr>
                <w:rFonts w:ascii="Times New Roman" w:hAnsi="Times New Roman" w:cs="Times New Roman"/>
                <w:sz w:val="20"/>
                <w:szCs w:val="20"/>
              </w:rPr>
              <w:br/>
              <w:t xml:space="preserve">В народе считалось, что на Сретение зима встречается с летом, по погоде судили о будущем </w:t>
            </w:r>
            <w:r w:rsidRPr="001246C5">
              <w:rPr>
                <w:rFonts w:ascii="Times New Roman" w:hAnsi="Times New Roman" w:cs="Times New Roman"/>
                <w:sz w:val="20"/>
                <w:szCs w:val="20"/>
              </w:rPr>
              <w:t>урожае: «На Сретение утром снег — урожай ранних хлебов, если в полдень — средних, если к вечеру — поздних».</w:t>
            </w:r>
          </w:p>
        </w:tc>
        <w:tc>
          <w:tcPr>
            <w:tcW w:w="1417" w:type="dxa"/>
            <w:gridSpan w:val="4"/>
          </w:tcPr>
          <w:p w:rsidR="00797A89" w:rsidRPr="009C1440" w:rsidRDefault="00797A89" w:rsidP="00797A89">
            <w:pPr>
              <w:jc w:val="center"/>
              <w:rPr>
                <w:rFonts w:ascii="Times New Roman" w:hAnsi="Times New Roman" w:cs="Times New Roman"/>
                <w:sz w:val="20"/>
                <w:szCs w:val="20"/>
              </w:rPr>
            </w:pPr>
            <w:r w:rsidRPr="009C1440">
              <w:rPr>
                <w:rFonts w:ascii="Times New Roman" w:hAnsi="Times New Roman" w:cs="Times New Roman"/>
                <w:sz w:val="20"/>
                <w:szCs w:val="20"/>
              </w:rPr>
              <w:t>февраль</w:t>
            </w:r>
          </w:p>
        </w:tc>
        <w:tc>
          <w:tcPr>
            <w:tcW w:w="5670" w:type="dxa"/>
            <w:gridSpan w:val="3"/>
          </w:tcPr>
          <w:p w:rsidR="00797A89" w:rsidRDefault="00797A89" w:rsidP="00797A89">
            <w:pPr>
              <w:pStyle w:val="a4"/>
              <w:jc w:val="both"/>
              <w:rPr>
                <w:rFonts w:ascii="Times New Roman" w:hAnsi="Times New Roman" w:cs="Times New Roman"/>
                <w:sz w:val="20"/>
                <w:szCs w:val="20"/>
              </w:rPr>
            </w:pPr>
            <w:r w:rsidRPr="009C1440">
              <w:rPr>
                <w:rFonts w:ascii="Times New Roman" w:hAnsi="Times New Roman" w:cs="Times New Roman"/>
                <w:sz w:val="20"/>
                <w:szCs w:val="20"/>
              </w:rPr>
              <w:t xml:space="preserve">По евангельскому свидетельству, на 40-й день после рождения Иисуса Христа Мария с Иосифом принесли его, согласно закону Моисееву о первенцах, для посвящения Богу в храм Иерусалимский, взяв в </w:t>
            </w:r>
            <w:r>
              <w:rPr>
                <w:rFonts w:ascii="Times New Roman" w:hAnsi="Times New Roman" w:cs="Times New Roman"/>
                <w:sz w:val="20"/>
                <w:szCs w:val="20"/>
              </w:rPr>
              <w:t xml:space="preserve">жертвоприношение двух голубей. </w:t>
            </w:r>
            <w:r w:rsidRPr="009C1440">
              <w:rPr>
                <w:rFonts w:ascii="Times New Roman" w:hAnsi="Times New Roman" w:cs="Times New Roman"/>
                <w:sz w:val="20"/>
                <w:szCs w:val="20"/>
              </w:rPr>
              <w:br/>
              <w:t xml:space="preserve">В Иерусалиме в это время жил праведный и благочестивый старец </w:t>
            </w:r>
            <w:proofErr w:type="spellStart"/>
            <w:r w:rsidRPr="009C1440">
              <w:rPr>
                <w:rFonts w:ascii="Times New Roman" w:hAnsi="Times New Roman" w:cs="Times New Roman"/>
                <w:sz w:val="20"/>
                <w:szCs w:val="20"/>
              </w:rPr>
              <w:t>Симеон</w:t>
            </w:r>
            <w:proofErr w:type="spellEnd"/>
            <w:r w:rsidRPr="009C1440">
              <w:rPr>
                <w:rFonts w:ascii="Times New Roman" w:hAnsi="Times New Roman" w:cs="Times New Roman"/>
                <w:sz w:val="20"/>
                <w:szCs w:val="20"/>
              </w:rPr>
              <w:t xml:space="preserve"> и ожидал пришествия Спасителя. Ему было предсказано Духом Святым, что он не умрет до тех пор, пока не увидит Спасителя. </w:t>
            </w:r>
            <w:proofErr w:type="spellStart"/>
            <w:r w:rsidRPr="009C1440">
              <w:rPr>
                <w:rFonts w:ascii="Times New Roman" w:hAnsi="Times New Roman" w:cs="Times New Roman"/>
                <w:sz w:val="20"/>
                <w:szCs w:val="20"/>
              </w:rPr>
              <w:t>Симеон</w:t>
            </w:r>
            <w:proofErr w:type="spellEnd"/>
            <w:r w:rsidRPr="009C1440">
              <w:rPr>
                <w:rFonts w:ascii="Times New Roman" w:hAnsi="Times New Roman" w:cs="Times New Roman"/>
                <w:sz w:val="20"/>
                <w:szCs w:val="20"/>
              </w:rPr>
              <w:t xml:space="preserve"> долго ждал исполнения обещания, по п</w:t>
            </w:r>
            <w:r>
              <w:rPr>
                <w:rFonts w:ascii="Times New Roman" w:hAnsi="Times New Roman" w:cs="Times New Roman"/>
                <w:sz w:val="20"/>
                <w:szCs w:val="20"/>
              </w:rPr>
              <w:t xml:space="preserve">реданию, он жил около 300 лет. </w:t>
            </w:r>
            <w:r w:rsidRPr="009C1440">
              <w:rPr>
                <w:rFonts w:ascii="Times New Roman" w:hAnsi="Times New Roman" w:cs="Times New Roman"/>
                <w:sz w:val="20"/>
                <w:szCs w:val="20"/>
              </w:rPr>
              <w:br/>
              <w:t xml:space="preserve">В день, когда родители принесли Младенца Иисуса в храм, </w:t>
            </w:r>
            <w:proofErr w:type="spellStart"/>
            <w:r w:rsidRPr="009C1440">
              <w:rPr>
                <w:rFonts w:ascii="Times New Roman" w:hAnsi="Times New Roman" w:cs="Times New Roman"/>
                <w:sz w:val="20"/>
                <w:szCs w:val="20"/>
              </w:rPr>
              <w:t>Симеон</w:t>
            </w:r>
            <w:proofErr w:type="spellEnd"/>
            <w:r w:rsidRPr="009C1440">
              <w:rPr>
                <w:rFonts w:ascii="Times New Roman" w:hAnsi="Times New Roman" w:cs="Times New Roman"/>
                <w:sz w:val="20"/>
                <w:szCs w:val="20"/>
              </w:rPr>
              <w:t xml:space="preserve"> тут же подошел к ним, взял Младенца на руки и обратился к Богу со словами: «Ныне отпускаешь раба Твоего, Владыко, по слову Твоему, с миром; ибо видели очи мои Спасение Твое, которое Ты уготовал перед лицом всех народов, свет к </w:t>
            </w:r>
            <w:proofErr w:type="spellStart"/>
            <w:r w:rsidRPr="009C1440">
              <w:rPr>
                <w:rFonts w:ascii="Times New Roman" w:hAnsi="Times New Roman" w:cs="Times New Roman"/>
                <w:sz w:val="20"/>
                <w:szCs w:val="20"/>
              </w:rPr>
              <w:t>просвящению</w:t>
            </w:r>
            <w:proofErr w:type="spellEnd"/>
            <w:r w:rsidRPr="009C1440">
              <w:rPr>
                <w:rFonts w:ascii="Times New Roman" w:hAnsi="Times New Roman" w:cs="Times New Roman"/>
                <w:sz w:val="20"/>
                <w:szCs w:val="20"/>
              </w:rPr>
              <w:t xml:space="preserve"> язычников и славу народа Твоего Израиля». Праведного </w:t>
            </w:r>
            <w:proofErr w:type="spellStart"/>
            <w:r w:rsidRPr="009C1440">
              <w:rPr>
                <w:rFonts w:ascii="Times New Roman" w:hAnsi="Times New Roman" w:cs="Times New Roman"/>
                <w:sz w:val="20"/>
                <w:szCs w:val="20"/>
              </w:rPr>
              <w:t>Симеона</w:t>
            </w:r>
            <w:proofErr w:type="spellEnd"/>
            <w:r w:rsidRPr="009C1440">
              <w:rPr>
                <w:rFonts w:ascii="Times New Roman" w:hAnsi="Times New Roman" w:cs="Times New Roman"/>
                <w:sz w:val="20"/>
                <w:szCs w:val="20"/>
              </w:rPr>
              <w:t xml:space="preserve"> называют </w:t>
            </w:r>
            <w:proofErr w:type="spellStart"/>
            <w:r w:rsidRPr="009C1440">
              <w:rPr>
                <w:rFonts w:ascii="Times New Roman" w:hAnsi="Times New Roman" w:cs="Times New Roman"/>
                <w:sz w:val="20"/>
                <w:szCs w:val="20"/>
              </w:rPr>
              <w:t>Богоприимцем</w:t>
            </w:r>
            <w:proofErr w:type="spellEnd"/>
            <w:r w:rsidRPr="009C1440">
              <w:rPr>
                <w:rFonts w:ascii="Times New Roman" w:hAnsi="Times New Roman" w:cs="Times New Roman"/>
                <w:sz w:val="20"/>
                <w:szCs w:val="20"/>
              </w:rPr>
              <w:t xml:space="preserve">, т. е. принявшим на свои руки </w:t>
            </w:r>
            <w:proofErr w:type="spellStart"/>
            <w:r w:rsidRPr="009C1440">
              <w:rPr>
                <w:rFonts w:ascii="Times New Roman" w:hAnsi="Times New Roman" w:cs="Times New Roman"/>
                <w:sz w:val="20"/>
                <w:szCs w:val="20"/>
              </w:rPr>
              <w:t>СпасителяПо</w:t>
            </w:r>
            <w:proofErr w:type="spellEnd"/>
            <w:r w:rsidRPr="009C1440">
              <w:rPr>
                <w:rFonts w:ascii="Times New Roman" w:hAnsi="Times New Roman" w:cs="Times New Roman"/>
                <w:sz w:val="20"/>
                <w:szCs w:val="20"/>
              </w:rPr>
              <w:t xml:space="preserve"> евангельскому свидетельству, на 40-й день после рождения Иисуса Христа Мария с Иосифом принесли его, согласно закону Моисееву о первенцах, для посвящения Богу в храм Иерусалимский, взяв в жертвоприношение двух голубей</w:t>
            </w:r>
            <w:r>
              <w:rPr>
                <w:rFonts w:ascii="Times New Roman" w:hAnsi="Times New Roman" w:cs="Times New Roman"/>
                <w:sz w:val="20"/>
                <w:szCs w:val="20"/>
              </w:rPr>
              <w:t>.</w:t>
            </w:r>
          </w:p>
          <w:p w:rsidR="00797A89" w:rsidRPr="009C1440" w:rsidRDefault="00797A89" w:rsidP="00797A89">
            <w:pPr>
              <w:pStyle w:val="a4"/>
              <w:jc w:val="both"/>
              <w:rPr>
                <w:rFonts w:ascii="Times New Roman" w:hAnsi="Times New Roman" w:cs="Times New Roman"/>
                <w:sz w:val="20"/>
                <w:szCs w:val="20"/>
              </w:rPr>
            </w:pPr>
            <w:r w:rsidRPr="009C1440">
              <w:rPr>
                <w:rFonts w:ascii="Times New Roman" w:hAnsi="Times New Roman" w:cs="Times New Roman"/>
                <w:sz w:val="20"/>
                <w:szCs w:val="20"/>
              </w:rPr>
              <w:t xml:space="preserve">В Иерусалиме в это время жил праведный и благочестивый старец </w:t>
            </w:r>
            <w:proofErr w:type="spellStart"/>
            <w:r w:rsidRPr="009C1440">
              <w:rPr>
                <w:rFonts w:ascii="Times New Roman" w:hAnsi="Times New Roman" w:cs="Times New Roman"/>
                <w:sz w:val="20"/>
                <w:szCs w:val="20"/>
              </w:rPr>
              <w:t>Симеон</w:t>
            </w:r>
            <w:proofErr w:type="spellEnd"/>
            <w:r w:rsidRPr="009C1440">
              <w:rPr>
                <w:rFonts w:ascii="Times New Roman" w:hAnsi="Times New Roman" w:cs="Times New Roman"/>
                <w:sz w:val="20"/>
                <w:szCs w:val="20"/>
              </w:rPr>
              <w:t xml:space="preserve"> и ожидал пришествия Спасителя. Ему было предсказано Духом Святым, что он не умрет до тех пор, пока не увидит Спасителя. </w:t>
            </w:r>
            <w:proofErr w:type="spellStart"/>
            <w:r w:rsidRPr="009C1440">
              <w:rPr>
                <w:rFonts w:ascii="Times New Roman" w:hAnsi="Times New Roman" w:cs="Times New Roman"/>
                <w:sz w:val="20"/>
                <w:szCs w:val="20"/>
              </w:rPr>
              <w:t>Симеон</w:t>
            </w:r>
            <w:proofErr w:type="spellEnd"/>
            <w:r w:rsidRPr="009C1440">
              <w:rPr>
                <w:rFonts w:ascii="Times New Roman" w:hAnsi="Times New Roman" w:cs="Times New Roman"/>
                <w:sz w:val="20"/>
                <w:szCs w:val="20"/>
              </w:rPr>
              <w:t xml:space="preserve"> долго ждал исполнения обещания, по п</w:t>
            </w:r>
            <w:r>
              <w:rPr>
                <w:rFonts w:ascii="Times New Roman" w:hAnsi="Times New Roman" w:cs="Times New Roman"/>
                <w:sz w:val="20"/>
                <w:szCs w:val="20"/>
              </w:rPr>
              <w:t xml:space="preserve">реданию, он жил около 300 лет. </w:t>
            </w:r>
            <w:r w:rsidRPr="009C1440">
              <w:rPr>
                <w:rFonts w:ascii="Times New Roman" w:hAnsi="Times New Roman" w:cs="Times New Roman"/>
                <w:sz w:val="20"/>
                <w:szCs w:val="20"/>
              </w:rPr>
              <w:br/>
              <w:t xml:space="preserve">В день, когда родители принесли Младенца Иисуса в храм, </w:t>
            </w:r>
            <w:proofErr w:type="spellStart"/>
            <w:r w:rsidRPr="009C1440">
              <w:rPr>
                <w:rFonts w:ascii="Times New Roman" w:hAnsi="Times New Roman" w:cs="Times New Roman"/>
                <w:sz w:val="20"/>
                <w:szCs w:val="20"/>
              </w:rPr>
              <w:t>Симеон</w:t>
            </w:r>
            <w:proofErr w:type="spellEnd"/>
            <w:r w:rsidRPr="009C1440">
              <w:rPr>
                <w:rFonts w:ascii="Times New Roman" w:hAnsi="Times New Roman" w:cs="Times New Roman"/>
                <w:sz w:val="20"/>
                <w:szCs w:val="20"/>
              </w:rPr>
              <w:t xml:space="preserve"> тут же подошел к ним, взял Младенца на руки и обратился к Богу со словами: «Ныне отпускаешь раба Твоего, Владыко, по слову Твоему, с миром; ибо видели очи мои Спасение Твое, которое Ты уготовал перед лицом всех народов, свет к </w:t>
            </w:r>
            <w:proofErr w:type="spellStart"/>
            <w:r w:rsidRPr="009C1440">
              <w:rPr>
                <w:rFonts w:ascii="Times New Roman" w:hAnsi="Times New Roman" w:cs="Times New Roman"/>
                <w:sz w:val="20"/>
                <w:szCs w:val="20"/>
              </w:rPr>
              <w:t>просвящению</w:t>
            </w:r>
            <w:proofErr w:type="spellEnd"/>
            <w:r w:rsidRPr="009C1440">
              <w:rPr>
                <w:rFonts w:ascii="Times New Roman" w:hAnsi="Times New Roman" w:cs="Times New Roman"/>
                <w:sz w:val="20"/>
                <w:szCs w:val="20"/>
              </w:rPr>
              <w:t xml:space="preserve"> язычников и славу народа Твоего Израиля». Праведного </w:t>
            </w:r>
            <w:proofErr w:type="spellStart"/>
            <w:r w:rsidRPr="009C1440">
              <w:rPr>
                <w:rFonts w:ascii="Times New Roman" w:hAnsi="Times New Roman" w:cs="Times New Roman"/>
                <w:sz w:val="20"/>
                <w:szCs w:val="20"/>
              </w:rPr>
              <w:t>Симеона</w:t>
            </w:r>
            <w:proofErr w:type="spellEnd"/>
            <w:r w:rsidRPr="009C1440">
              <w:rPr>
                <w:rFonts w:ascii="Times New Roman" w:hAnsi="Times New Roman" w:cs="Times New Roman"/>
                <w:sz w:val="20"/>
                <w:szCs w:val="20"/>
              </w:rPr>
              <w:t xml:space="preserve"> называют </w:t>
            </w:r>
            <w:proofErr w:type="spellStart"/>
            <w:r w:rsidRPr="009C1440">
              <w:rPr>
                <w:rFonts w:ascii="Times New Roman" w:hAnsi="Times New Roman" w:cs="Times New Roman"/>
                <w:sz w:val="20"/>
                <w:szCs w:val="20"/>
              </w:rPr>
              <w:t>Богоприимцем</w:t>
            </w:r>
            <w:proofErr w:type="spellEnd"/>
            <w:r w:rsidRPr="009C1440">
              <w:rPr>
                <w:rFonts w:ascii="Times New Roman" w:hAnsi="Times New Roman" w:cs="Times New Roman"/>
                <w:sz w:val="20"/>
                <w:szCs w:val="20"/>
              </w:rPr>
              <w:t xml:space="preserve">, т. е. принявшим на свои руки </w:t>
            </w:r>
            <w:proofErr w:type="spellStart"/>
            <w:r w:rsidRPr="009C1440">
              <w:rPr>
                <w:rFonts w:ascii="Times New Roman" w:hAnsi="Times New Roman" w:cs="Times New Roman"/>
                <w:sz w:val="20"/>
                <w:szCs w:val="20"/>
              </w:rPr>
              <w:t>СпасителяВ</w:t>
            </w:r>
            <w:proofErr w:type="spellEnd"/>
            <w:r w:rsidRPr="009C1440">
              <w:rPr>
                <w:rFonts w:ascii="Times New Roman" w:hAnsi="Times New Roman" w:cs="Times New Roman"/>
                <w:sz w:val="20"/>
                <w:szCs w:val="20"/>
              </w:rPr>
              <w:t xml:space="preserve"> храме была благочестивая пророчица Анна, она тоже узнала в Младенце </w:t>
            </w:r>
            <w:r w:rsidRPr="009C1440">
              <w:rPr>
                <w:rFonts w:ascii="Times New Roman" w:hAnsi="Times New Roman" w:cs="Times New Roman"/>
                <w:sz w:val="20"/>
                <w:szCs w:val="20"/>
              </w:rPr>
              <w:lastRenderedPageBreak/>
              <w:t xml:space="preserve">Спасителя. Это событие, когда святые </w:t>
            </w:r>
            <w:proofErr w:type="spellStart"/>
            <w:r w:rsidRPr="009C1440">
              <w:rPr>
                <w:rFonts w:ascii="Times New Roman" w:hAnsi="Times New Roman" w:cs="Times New Roman"/>
                <w:sz w:val="20"/>
                <w:szCs w:val="20"/>
              </w:rPr>
              <w:t>Симеон</w:t>
            </w:r>
            <w:proofErr w:type="spellEnd"/>
            <w:r w:rsidRPr="009C1440">
              <w:rPr>
                <w:rFonts w:ascii="Times New Roman" w:hAnsi="Times New Roman" w:cs="Times New Roman"/>
                <w:sz w:val="20"/>
                <w:szCs w:val="20"/>
              </w:rPr>
              <w:t xml:space="preserve"> и Анна встретили в храме принесенного Божией Матерью и Иосифом Младенца Христа, празднуется Православной Церковью как один из великих праздников</w:t>
            </w:r>
          </w:p>
        </w:tc>
        <w:tc>
          <w:tcPr>
            <w:tcW w:w="3260" w:type="dxa"/>
          </w:tcPr>
          <w:p w:rsidR="00797A89" w:rsidRDefault="00797A89" w:rsidP="00797A89">
            <w:pPr>
              <w:pStyle w:val="a4"/>
              <w:jc w:val="both"/>
              <w:rPr>
                <w:rFonts w:ascii="Times New Roman" w:hAnsi="Times New Roman" w:cs="Times New Roman"/>
                <w:sz w:val="20"/>
                <w:szCs w:val="20"/>
              </w:rPr>
            </w:pPr>
          </w:p>
        </w:tc>
      </w:tr>
      <w:tr w:rsidR="00797A89" w:rsidTr="001B6A06">
        <w:trPr>
          <w:gridAfter w:val="2"/>
          <w:wAfter w:w="6520" w:type="dxa"/>
        </w:trPr>
        <w:tc>
          <w:tcPr>
            <w:tcW w:w="5070" w:type="dxa"/>
          </w:tcPr>
          <w:p w:rsidR="00797A89" w:rsidRPr="006B496D" w:rsidRDefault="00797A89" w:rsidP="00797A89">
            <w:pPr>
              <w:pStyle w:val="a4"/>
              <w:jc w:val="both"/>
              <w:rPr>
                <w:rFonts w:ascii="Times New Roman" w:hAnsi="Times New Roman" w:cs="Times New Roman"/>
                <w:sz w:val="20"/>
                <w:szCs w:val="20"/>
              </w:rPr>
            </w:pPr>
            <w:r w:rsidRPr="006B496D">
              <w:rPr>
                <w:rFonts w:ascii="Times New Roman" w:hAnsi="Times New Roman" w:cs="Times New Roman"/>
                <w:sz w:val="20"/>
                <w:szCs w:val="20"/>
              </w:rPr>
              <w:lastRenderedPageBreak/>
              <w:t xml:space="preserve">Масленица. Этот праздник пришел к нам с языческих времен, когда устраивали проводы зимы и встречу весны в честь Бога Солнца </w:t>
            </w:r>
            <w:proofErr w:type="spellStart"/>
            <w:r w:rsidRPr="006B496D">
              <w:rPr>
                <w:rFonts w:ascii="Times New Roman" w:hAnsi="Times New Roman" w:cs="Times New Roman"/>
                <w:sz w:val="20"/>
                <w:szCs w:val="20"/>
              </w:rPr>
              <w:t>Ярилы</w:t>
            </w:r>
            <w:proofErr w:type="spellEnd"/>
            <w:r w:rsidRPr="006B496D">
              <w:rPr>
                <w:rFonts w:ascii="Times New Roman" w:hAnsi="Times New Roman" w:cs="Times New Roman"/>
                <w:sz w:val="20"/>
                <w:szCs w:val="20"/>
              </w:rPr>
              <w:t xml:space="preserve"> (блин — символ Солнца).</w:t>
            </w:r>
          </w:p>
          <w:p w:rsidR="00797A89" w:rsidRPr="00737EB9" w:rsidRDefault="00797A89" w:rsidP="00797A89">
            <w:pPr>
              <w:pStyle w:val="a4"/>
              <w:rPr>
                <w:rFonts w:ascii="Times New Roman" w:hAnsi="Times New Roman" w:cs="Times New Roman"/>
                <w:sz w:val="24"/>
                <w:szCs w:val="24"/>
              </w:rPr>
            </w:pPr>
            <w:r>
              <w:rPr>
                <w:rFonts w:ascii="Arial" w:hAnsi="Arial" w:cs="Arial"/>
                <w:color w:val="000080"/>
                <w:sz w:val="20"/>
                <w:szCs w:val="20"/>
              </w:rPr>
              <w:t xml:space="preserve"> </w:t>
            </w:r>
            <w:r w:rsidRPr="00195937">
              <w:rPr>
                <w:rFonts w:ascii="Times New Roman" w:hAnsi="Times New Roman" w:cs="Times New Roman"/>
                <w:sz w:val="20"/>
                <w:szCs w:val="20"/>
              </w:rPr>
              <w:t xml:space="preserve">Масленица – один из самых любимых и долгожданных в народе праздник, провожающий снега да морозы и встречающий весну. Катание с гор - это не просто забава, а старинный обряд, ведь считалось, что у того, кто больше раз с горы скатиться, у того и лен выше будет. Со вторника по всей деревне начинались разного рода развлечения: катания на санях, народные гулянья, представления скоморохов и кукольных театров во главе с Петрушкой. Всю неделю в домах пекли блины и угощали </w:t>
            </w:r>
            <w:proofErr w:type="gramStart"/>
            <w:r w:rsidRPr="00195937">
              <w:rPr>
                <w:rFonts w:ascii="Times New Roman" w:hAnsi="Times New Roman" w:cs="Times New Roman"/>
                <w:sz w:val="20"/>
                <w:szCs w:val="20"/>
              </w:rPr>
              <w:t>в</w:t>
            </w:r>
            <w:proofErr w:type="gramEnd"/>
            <w:r w:rsidRPr="00195937">
              <w:rPr>
                <w:rFonts w:ascii="Times New Roman" w:hAnsi="Times New Roman" w:cs="Times New Roman"/>
                <w:sz w:val="20"/>
                <w:szCs w:val="20"/>
              </w:rPr>
              <w:t xml:space="preserve">  блинами и другими яствами. Гулянья сопровождались кулачными  боями  или "стенкой  на стенку". Детвора ходила по домам и распевала масленичные песни. «Прощенное» воскресенье</w:t>
            </w:r>
            <w:proofErr w:type="gramStart"/>
            <w:r w:rsidRPr="00195937">
              <w:rPr>
                <w:rFonts w:ascii="Times New Roman" w:hAnsi="Times New Roman" w:cs="Times New Roman"/>
                <w:sz w:val="20"/>
                <w:szCs w:val="20"/>
              </w:rPr>
              <w:t xml:space="preserve"> В</w:t>
            </w:r>
            <w:proofErr w:type="gramEnd"/>
            <w:r w:rsidRPr="00195937">
              <w:rPr>
                <w:rFonts w:ascii="Times New Roman" w:hAnsi="Times New Roman" w:cs="Times New Roman"/>
                <w:sz w:val="20"/>
                <w:szCs w:val="20"/>
              </w:rPr>
              <w:t xml:space="preserve"> этот день близкие люди просили друг у друга прощения за все причиненные им обиды и неприятности.  Проводы Масленицы.</w:t>
            </w:r>
          </w:p>
          <w:p w:rsidR="00797A89" w:rsidRPr="003C63B7" w:rsidRDefault="00797A89" w:rsidP="00797A89">
            <w:pPr>
              <w:pStyle w:val="a4"/>
              <w:rPr>
                <w:rStyle w:val="c0"/>
                <w:rFonts w:ascii="Times New Roman" w:hAnsi="Times New Roman" w:cs="Times New Roman"/>
                <w:sz w:val="20"/>
                <w:szCs w:val="20"/>
              </w:rPr>
            </w:pPr>
          </w:p>
        </w:tc>
        <w:tc>
          <w:tcPr>
            <w:tcW w:w="1417" w:type="dxa"/>
            <w:gridSpan w:val="4"/>
          </w:tcPr>
          <w:p w:rsidR="00797A89" w:rsidRPr="009A4428" w:rsidRDefault="00797A89" w:rsidP="00797A89">
            <w:pPr>
              <w:jc w:val="center"/>
              <w:rPr>
                <w:rFonts w:ascii="Times New Roman" w:hAnsi="Times New Roman" w:cs="Times New Roman"/>
                <w:sz w:val="24"/>
                <w:szCs w:val="24"/>
              </w:rPr>
            </w:pPr>
            <w:r w:rsidRPr="009A4428">
              <w:rPr>
                <w:rFonts w:ascii="Times New Roman" w:hAnsi="Times New Roman" w:cs="Times New Roman"/>
                <w:sz w:val="24"/>
                <w:szCs w:val="24"/>
              </w:rPr>
              <w:t>март</w:t>
            </w:r>
          </w:p>
        </w:tc>
        <w:tc>
          <w:tcPr>
            <w:tcW w:w="5670" w:type="dxa"/>
            <w:gridSpan w:val="3"/>
          </w:tcPr>
          <w:p w:rsidR="00797A89" w:rsidRDefault="00797A89" w:rsidP="00797A89">
            <w:pPr>
              <w:pStyle w:val="a4"/>
              <w:jc w:val="both"/>
              <w:rPr>
                <w:rFonts w:ascii="Times New Roman" w:hAnsi="Times New Roman" w:cs="Times New Roman"/>
                <w:sz w:val="20"/>
                <w:szCs w:val="20"/>
              </w:rPr>
            </w:pPr>
            <w:r w:rsidRPr="00EC147A">
              <w:rPr>
                <w:rFonts w:ascii="Times New Roman" w:hAnsi="Times New Roman" w:cs="Times New Roman"/>
                <w:sz w:val="20"/>
                <w:szCs w:val="20"/>
              </w:rPr>
              <w:t xml:space="preserve">В христианстве Масленица — это неделя, предшествующая Великому посту, и начинается за 8 недель до Пасхи. Она была принята Православной Церковью как религиозный праздник под названием «Сырной, или Мясопустной» седмицы (недели). </w:t>
            </w:r>
            <w:r w:rsidRPr="00EC147A">
              <w:rPr>
                <w:rFonts w:ascii="Times New Roman" w:hAnsi="Times New Roman" w:cs="Times New Roman"/>
                <w:sz w:val="20"/>
                <w:szCs w:val="20"/>
              </w:rPr>
              <w:br/>
            </w:r>
            <w:r w:rsidRPr="00EC147A">
              <w:rPr>
                <w:rFonts w:ascii="Times New Roman" w:hAnsi="Times New Roman" w:cs="Times New Roman"/>
                <w:sz w:val="20"/>
                <w:szCs w:val="20"/>
              </w:rPr>
              <w:br/>
              <w:t xml:space="preserve">В Сырную неделю можно есть сыр, масло, сметану, творог, яйца — все, кроме мяса. Это помогает сделать плавный переход от мясоеда к наступающему Великому посту. </w:t>
            </w:r>
            <w:r w:rsidRPr="00EC147A">
              <w:rPr>
                <w:rFonts w:ascii="Times New Roman" w:hAnsi="Times New Roman" w:cs="Times New Roman"/>
                <w:sz w:val="20"/>
                <w:szCs w:val="20"/>
              </w:rPr>
              <w:br/>
            </w:r>
            <w:r w:rsidRPr="00EC147A">
              <w:rPr>
                <w:rFonts w:ascii="Times New Roman" w:hAnsi="Times New Roman" w:cs="Times New Roman"/>
                <w:sz w:val="20"/>
                <w:szCs w:val="20"/>
              </w:rPr>
              <w:br/>
              <w:t xml:space="preserve">В праздничные дни в большом количестве готовили мучные блюда: блины, оладьи, блинчики (обязательно на масле и яйцах), а также пироги и пирожки с творогом, яйцами, рыбой и другими начинками. На Масленицу принято было выпекать </w:t>
            </w:r>
            <w:proofErr w:type="spellStart"/>
            <w:r w:rsidRPr="00EC147A">
              <w:rPr>
                <w:rFonts w:ascii="Times New Roman" w:hAnsi="Times New Roman" w:cs="Times New Roman"/>
                <w:sz w:val="20"/>
                <w:szCs w:val="20"/>
              </w:rPr>
              <w:t>пряженые</w:t>
            </w:r>
            <w:proofErr w:type="spellEnd"/>
            <w:r w:rsidRPr="00EC147A">
              <w:rPr>
                <w:rFonts w:ascii="Times New Roman" w:hAnsi="Times New Roman" w:cs="Times New Roman"/>
                <w:sz w:val="20"/>
                <w:szCs w:val="20"/>
              </w:rPr>
              <w:t xml:space="preserve"> изделия, т. е. жаренные в большом количестве жира — хворост, пончики и </w:t>
            </w:r>
            <w:proofErr w:type="spellStart"/>
            <w:r w:rsidRPr="00EC147A">
              <w:rPr>
                <w:rFonts w:ascii="Times New Roman" w:hAnsi="Times New Roman" w:cs="Times New Roman"/>
                <w:sz w:val="20"/>
                <w:szCs w:val="20"/>
              </w:rPr>
              <w:t>др</w:t>
            </w:r>
            <w:proofErr w:type="spellEnd"/>
          </w:p>
          <w:p w:rsidR="00797A89" w:rsidRPr="00374F2A" w:rsidRDefault="00797A89" w:rsidP="00797A89">
            <w:pPr>
              <w:pStyle w:val="a4"/>
              <w:jc w:val="both"/>
              <w:rPr>
                <w:rFonts w:ascii="Times New Roman" w:hAnsi="Times New Roman" w:cs="Times New Roman"/>
                <w:sz w:val="20"/>
                <w:szCs w:val="20"/>
              </w:rPr>
            </w:pPr>
            <w:r w:rsidRPr="00374F2A">
              <w:rPr>
                <w:rFonts w:ascii="Times New Roman" w:hAnsi="Times New Roman" w:cs="Times New Roman"/>
                <w:sz w:val="20"/>
                <w:szCs w:val="20"/>
              </w:rPr>
              <w:t xml:space="preserve">Как и любой православный праздник, Сырная неделя имеет свою религиозную сущность. В молитвах и духовных песнях этих дней Церковь вспоминает грехопадение прародителей Адама и Евы и разъясняет, что произошло оно от невоздержания, насколько оно губительно и как спасителен пост. </w:t>
            </w:r>
            <w:r w:rsidRPr="00374F2A">
              <w:rPr>
                <w:rFonts w:ascii="Times New Roman" w:hAnsi="Times New Roman" w:cs="Times New Roman"/>
                <w:sz w:val="20"/>
                <w:szCs w:val="20"/>
              </w:rPr>
              <w:br/>
              <w:t xml:space="preserve">По вот подошло к концу Прощеное воскресенье и впереди — Великий пост. «Прощай, Масленица. Сладко, </w:t>
            </w:r>
            <w:proofErr w:type="spellStart"/>
            <w:r w:rsidRPr="00374F2A">
              <w:rPr>
                <w:rFonts w:ascii="Times New Roman" w:hAnsi="Times New Roman" w:cs="Times New Roman"/>
                <w:sz w:val="20"/>
                <w:szCs w:val="20"/>
              </w:rPr>
              <w:t>воложно</w:t>
            </w:r>
            <w:proofErr w:type="spellEnd"/>
            <w:r w:rsidRPr="00374F2A">
              <w:rPr>
                <w:rFonts w:ascii="Times New Roman" w:hAnsi="Times New Roman" w:cs="Times New Roman"/>
                <w:sz w:val="20"/>
                <w:szCs w:val="20"/>
              </w:rPr>
              <w:t xml:space="preserve"> нас кормила, суслом, бражкою поила. Прощай, Масленица...»</w:t>
            </w:r>
          </w:p>
        </w:tc>
        <w:tc>
          <w:tcPr>
            <w:tcW w:w="3260" w:type="dxa"/>
          </w:tcPr>
          <w:p w:rsidR="00797A89" w:rsidRPr="00C85D12" w:rsidRDefault="00797A89" w:rsidP="00797A89">
            <w:pPr>
              <w:pStyle w:val="a4"/>
              <w:jc w:val="both"/>
              <w:rPr>
                <w:rFonts w:ascii="Times New Roman" w:hAnsi="Times New Roman" w:cs="Times New Roman"/>
                <w:sz w:val="20"/>
                <w:szCs w:val="20"/>
              </w:rPr>
            </w:pPr>
            <w:r w:rsidRPr="00C85D12">
              <w:rPr>
                <w:rFonts w:ascii="Times New Roman" w:hAnsi="Times New Roman" w:cs="Times New Roman"/>
                <w:sz w:val="20"/>
                <w:szCs w:val="20"/>
              </w:rPr>
              <w:t xml:space="preserve">Разучивание </w:t>
            </w:r>
            <w:proofErr w:type="spellStart"/>
            <w:r w:rsidRPr="00C85D12">
              <w:rPr>
                <w:rFonts w:ascii="Times New Roman" w:hAnsi="Times New Roman" w:cs="Times New Roman"/>
                <w:sz w:val="20"/>
                <w:szCs w:val="20"/>
              </w:rPr>
              <w:t>закличек</w:t>
            </w:r>
            <w:proofErr w:type="spellEnd"/>
          </w:p>
          <w:p w:rsidR="00797A89" w:rsidRPr="00C85D12" w:rsidRDefault="00797A89" w:rsidP="00797A89">
            <w:pPr>
              <w:pStyle w:val="a4"/>
              <w:jc w:val="both"/>
              <w:rPr>
                <w:rStyle w:val="c0"/>
                <w:rFonts w:ascii="Times New Roman" w:hAnsi="Times New Roman" w:cs="Times New Roman"/>
                <w:sz w:val="20"/>
                <w:szCs w:val="20"/>
              </w:rPr>
            </w:pPr>
            <w:r w:rsidRPr="00C85D12">
              <w:rPr>
                <w:rStyle w:val="c0"/>
                <w:rFonts w:ascii="Times New Roman" w:hAnsi="Times New Roman" w:cs="Times New Roman"/>
                <w:sz w:val="20"/>
                <w:szCs w:val="20"/>
              </w:rPr>
              <w:t>Народный театр (п</w:t>
            </w:r>
            <w:r>
              <w:rPr>
                <w:rStyle w:val="c0"/>
                <w:rFonts w:ascii="Times New Roman" w:hAnsi="Times New Roman" w:cs="Times New Roman"/>
                <w:sz w:val="20"/>
                <w:szCs w:val="20"/>
              </w:rPr>
              <w:t>етрушка, скоморохи и др.).</w:t>
            </w:r>
          </w:p>
          <w:p w:rsidR="00797A89" w:rsidRPr="00C85D12" w:rsidRDefault="00797A89" w:rsidP="00797A89">
            <w:pPr>
              <w:pStyle w:val="a4"/>
              <w:jc w:val="both"/>
              <w:rPr>
                <w:rFonts w:ascii="Times New Roman" w:hAnsi="Times New Roman" w:cs="Times New Roman"/>
                <w:sz w:val="20"/>
                <w:szCs w:val="20"/>
              </w:rPr>
            </w:pPr>
            <w:r>
              <w:rPr>
                <w:rStyle w:val="c0"/>
                <w:rFonts w:ascii="Times New Roman" w:hAnsi="Times New Roman" w:cs="Times New Roman"/>
                <w:sz w:val="20"/>
                <w:szCs w:val="20"/>
              </w:rPr>
              <w:t>И</w:t>
            </w:r>
            <w:r w:rsidRPr="00C85D12">
              <w:rPr>
                <w:rStyle w:val="c0"/>
                <w:rFonts w:ascii="Times New Roman" w:hAnsi="Times New Roman" w:cs="Times New Roman"/>
                <w:sz w:val="20"/>
                <w:szCs w:val="20"/>
              </w:rPr>
              <w:t>зобразительное прикладное искусство (лубок, различные виды росписи и т. д.)</w:t>
            </w:r>
            <w:r w:rsidRPr="00C85D12">
              <w:rPr>
                <w:rFonts w:ascii="Times New Roman" w:hAnsi="Times New Roman" w:cs="Times New Roman"/>
                <w:sz w:val="20"/>
                <w:szCs w:val="20"/>
              </w:rPr>
              <w:t xml:space="preserve"> </w:t>
            </w:r>
          </w:p>
          <w:p w:rsidR="00797A89" w:rsidRPr="006B120A" w:rsidRDefault="00797A89" w:rsidP="00797A89">
            <w:pPr>
              <w:pStyle w:val="a4"/>
              <w:jc w:val="both"/>
              <w:rPr>
                <w:rFonts w:ascii="Times New Roman" w:hAnsi="Times New Roman" w:cs="Times New Roman"/>
                <w:sz w:val="20"/>
                <w:szCs w:val="20"/>
              </w:rPr>
            </w:pPr>
            <w:r w:rsidRPr="003863CD">
              <w:rPr>
                <w:rFonts w:ascii="Times New Roman" w:hAnsi="Times New Roman" w:cs="Times New Roman"/>
                <w:sz w:val="20"/>
                <w:szCs w:val="20"/>
              </w:rPr>
              <w:t xml:space="preserve">Беседа «Из истории русского народного костюма» Рассказ педагога о масленице. Знакомство с русскими играми, </w:t>
            </w:r>
            <w:proofErr w:type="spellStart"/>
            <w:r w:rsidRPr="003863CD">
              <w:rPr>
                <w:rFonts w:ascii="Times New Roman" w:hAnsi="Times New Roman" w:cs="Times New Roman"/>
                <w:sz w:val="20"/>
                <w:szCs w:val="20"/>
              </w:rPr>
              <w:t>закличками</w:t>
            </w:r>
            <w:proofErr w:type="spellEnd"/>
            <w:r w:rsidRPr="003863CD">
              <w:rPr>
                <w:rFonts w:ascii="Times New Roman" w:hAnsi="Times New Roman" w:cs="Times New Roman"/>
                <w:sz w:val="20"/>
                <w:szCs w:val="20"/>
              </w:rPr>
              <w:t xml:space="preserve"> и </w:t>
            </w:r>
            <w:proofErr w:type="spellStart"/>
            <w:r w:rsidRPr="003863CD">
              <w:rPr>
                <w:rFonts w:ascii="Times New Roman" w:hAnsi="Times New Roman" w:cs="Times New Roman"/>
                <w:sz w:val="20"/>
                <w:szCs w:val="20"/>
              </w:rPr>
              <w:t>потешками</w:t>
            </w:r>
            <w:proofErr w:type="spellEnd"/>
            <w:r w:rsidRPr="003863CD">
              <w:rPr>
                <w:rFonts w:ascii="Times New Roman" w:hAnsi="Times New Roman" w:cs="Times New Roman"/>
                <w:sz w:val="20"/>
                <w:szCs w:val="20"/>
              </w:rPr>
              <w:t xml:space="preserve"> о весне</w:t>
            </w:r>
            <w:r>
              <w:t>.</w:t>
            </w:r>
            <w:r w:rsidRPr="0097597A">
              <w:rPr>
                <w:rFonts w:ascii="Times New Roman" w:hAnsi="Times New Roman" w:cs="Times New Roman"/>
                <w:sz w:val="20"/>
                <w:szCs w:val="20"/>
              </w:rPr>
              <w:t xml:space="preserve"> Рисование «Масленица – барыня», лепка «Дымковский козлик на ярмарке», ручной труд «Куклы из соломы»,</w:t>
            </w:r>
            <w:r>
              <w:t xml:space="preserve"> </w:t>
            </w:r>
            <w:r w:rsidRPr="006B120A">
              <w:rPr>
                <w:rFonts w:ascii="Times New Roman" w:hAnsi="Times New Roman" w:cs="Times New Roman"/>
                <w:sz w:val="20"/>
                <w:szCs w:val="20"/>
              </w:rPr>
              <w:t>Изготовление народной обрядовой куклы</w:t>
            </w:r>
            <w:r>
              <w:rPr>
                <w:rFonts w:ascii="Times New Roman" w:hAnsi="Times New Roman" w:cs="Times New Roman"/>
                <w:sz w:val="20"/>
                <w:szCs w:val="20"/>
              </w:rPr>
              <w:t xml:space="preserve"> «Барыня» (домашняя Масленица), </w:t>
            </w:r>
            <w:r w:rsidRPr="006B120A">
              <w:rPr>
                <w:rFonts w:ascii="Times New Roman" w:hAnsi="Times New Roman" w:cs="Times New Roman"/>
                <w:sz w:val="20"/>
                <w:szCs w:val="20"/>
              </w:rPr>
              <w:t>«</w:t>
            </w:r>
            <w:proofErr w:type="spellStart"/>
            <w:r w:rsidRPr="006B120A">
              <w:rPr>
                <w:rFonts w:ascii="Times New Roman" w:hAnsi="Times New Roman" w:cs="Times New Roman"/>
                <w:sz w:val="20"/>
                <w:szCs w:val="20"/>
              </w:rPr>
              <w:t>Столбушка</w:t>
            </w:r>
            <w:proofErr w:type="spellEnd"/>
            <w:r w:rsidRPr="006B120A">
              <w:rPr>
                <w:rFonts w:ascii="Times New Roman" w:hAnsi="Times New Roman" w:cs="Times New Roman"/>
                <w:sz w:val="20"/>
                <w:szCs w:val="20"/>
              </w:rPr>
              <w:t>»</w:t>
            </w:r>
          </w:p>
          <w:p w:rsidR="00797A89" w:rsidRPr="00493A33" w:rsidRDefault="00797A89" w:rsidP="00797A89">
            <w:pPr>
              <w:pStyle w:val="a4"/>
              <w:jc w:val="both"/>
              <w:rPr>
                <w:rFonts w:ascii="Times New Roman" w:hAnsi="Times New Roman" w:cs="Times New Roman"/>
                <w:iCs/>
                <w:sz w:val="20"/>
                <w:szCs w:val="20"/>
              </w:rPr>
            </w:pPr>
            <w:r w:rsidRPr="0097597A">
              <w:rPr>
                <w:rFonts w:ascii="Times New Roman" w:hAnsi="Times New Roman" w:cs="Times New Roman"/>
                <w:sz w:val="20"/>
                <w:szCs w:val="20"/>
              </w:rPr>
              <w:t>Совместная</w:t>
            </w:r>
            <w:r>
              <w:rPr>
                <w:rFonts w:ascii="Times New Roman" w:hAnsi="Times New Roman" w:cs="Times New Roman"/>
                <w:sz w:val="20"/>
                <w:szCs w:val="20"/>
              </w:rPr>
              <w:t xml:space="preserve"> </w:t>
            </w:r>
            <w:r w:rsidRPr="0097597A">
              <w:rPr>
                <w:rFonts w:ascii="Times New Roman" w:hAnsi="Times New Roman" w:cs="Times New Roman"/>
                <w:sz w:val="20"/>
                <w:szCs w:val="20"/>
              </w:rPr>
              <w:t xml:space="preserve">деятельность: разучивание </w:t>
            </w:r>
            <w:proofErr w:type="spellStart"/>
            <w:r w:rsidRPr="0097597A">
              <w:rPr>
                <w:rFonts w:ascii="Times New Roman" w:hAnsi="Times New Roman" w:cs="Times New Roman"/>
                <w:sz w:val="20"/>
                <w:szCs w:val="20"/>
              </w:rPr>
              <w:t>попевок</w:t>
            </w:r>
            <w:proofErr w:type="spellEnd"/>
            <w:r w:rsidRPr="0097597A">
              <w:rPr>
                <w:rFonts w:ascii="Times New Roman" w:hAnsi="Times New Roman" w:cs="Times New Roman"/>
                <w:sz w:val="20"/>
                <w:szCs w:val="20"/>
              </w:rPr>
              <w:t xml:space="preserve">, потешек, </w:t>
            </w:r>
            <w:proofErr w:type="spellStart"/>
            <w:r w:rsidRPr="0097597A">
              <w:rPr>
                <w:rFonts w:ascii="Times New Roman" w:hAnsi="Times New Roman" w:cs="Times New Roman"/>
                <w:sz w:val="20"/>
                <w:szCs w:val="20"/>
              </w:rPr>
              <w:t>закличек</w:t>
            </w:r>
            <w:proofErr w:type="spellEnd"/>
            <w:r w:rsidRPr="0097597A">
              <w:rPr>
                <w:rFonts w:ascii="Times New Roman" w:hAnsi="Times New Roman" w:cs="Times New Roman"/>
                <w:sz w:val="20"/>
                <w:szCs w:val="20"/>
              </w:rPr>
              <w:t xml:space="preserve">, колядок; игра на шумовых народных инструментах. </w:t>
            </w:r>
            <w:r w:rsidRPr="00493A33">
              <w:rPr>
                <w:rFonts w:ascii="Times New Roman" w:hAnsi="Times New Roman" w:cs="Times New Roman"/>
                <w:sz w:val="20"/>
                <w:szCs w:val="20"/>
              </w:rPr>
              <w:t>Игра</w:t>
            </w:r>
            <w:r>
              <w:rPr>
                <w:rFonts w:ascii="Times New Roman" w:hAnsi="Times New Roman" w:cs="Times New Roman"/>
                <w:sz w:val="20"/>
                <w:szCs w:val="20"/>
              </w:rPr>
              <w:t xml:space="preserve"> </w:t>
            </w:r>
            <w:r w:rsidRPr="00493A33">
              <w:rPr>
                <w:rFonts w:ascii="Times New Roman" w:hAnsi="Times New Roman" w:cs="Times New Roman"/>
                <w:iCs/>
                <w:sz w:val="20"/>
                <w:szCs w:val="20"/>
              </w:rPr>
              <w:t>«Кузнецы»</w:t>
            </w:r>
            <w:r>
              <w:t xml:space="preserve"> </w:t>
            </w:r>
            <w:r w:rsidRPr="003863CD">
              <w:rPr>
                <w:rFonts w:ascii="Times New Roman" w:hAnsi="Times New Roman" w:cs="Times New Roman"/>
                <w:sz w:val="20"/>
                <w:szCs w:val="20"/>
              </w:rPr>
              <w:t>Игротека «Встанем в круг», «Горшки», «Горелки», «Родничок», «Ручеек»</w:t>
            </w:r>
          </w:p>
          <w:p w:rsidR="00797A89" w:rsidRPr="008850EF" w:rsidRDefault="00797A89" w:rsidP="00797A89">
            <w:pPr>
              <w:pStyle w:val="a4"/>
              <w:rPr>
                <w:rFonts w:ascii="Times New Roman" w:hAnsi="Times New Roman" w:cs="Times New Roman"/>
                <w:sz w:val="20"/>
                <w:szCs w:val="20"/>
              </w:rPr>
            </w:pPr>
            <w:r w:rsidRPr="00B55956">
              <w:rPr>
                <w:rFonts w:ascii="Times New Roman" w:hAnsi="Times New Roman" w:cs="Times New Roman"/>
                <w:sz w:val="20"/>
                <w:szCs w:val="20"/>
              </w:rPr>
              <w:t xml:space="preserve">Обучающее занятие  для старших дошкольников «В гости к бабушке на </w:t>
            </w:r>
            <w:proofErr w:type="gramStart"/>
            <w:r w:rsidRPr="00B55956">
              <w:rPr>
                <w:rFonts w:ascii="Times New Roman" w:hAnsi="Times New Roman" w:cs="Times New Roman"/>
                <w:sz w:val="20"/>
                <w:szCs w:val="20"/>
              </w:rPr>
              <w:t>оладушки</w:t>
            </w:r>
            <w:proofErr w:type="gramEnd"/>
            <w:r w:rsidRPr="00B55956">
              <w:rPr>
                <w:rFonts w:ascii="Times New Roman" w:hAnsi="Times New Roman" w:cs="Times New Roman"/>
                <w:sz w:val="20"/>
                <w:szCs w:val="20"/>
              </w:rPr>
              <w:t>»</w:t>
            </w:r>
            <w:r>
              <w:t xml:space="preserve">; </w:t>
            </w:r>
            <w:r w:rsidRPr="008850EF">
              <w:rPr>
                <w:rFonts w:ascii="Times New Roman" w:hAnsi="Times New Roman" w:cs="Times New Roman"/>
                <w:sz w:val="20"/>
                <w:szCs w:val="20"/>
              </w:rPr>
              <w:t>Русские гулянья</w:t>
            </w:r>
          </w:p>
          <w:p w:rsidR="00797A89" w:rsidRPr="00C85D12" w:rsidRDefault="00797A89" w:rsidP="00797A89">
            <w:pPr>
              <w:pStyle w:val="a4"/>
              <w:jc w:val="both"/>
            </w:pPr>
            <w:r w:rsidRPr="0097597A">
              <w:rPr>
                <w:rFonts w:ascii="Times New Roman" w:hAnsi="Times New Roman" w:cs="Times New Roman"/>
                <w:sz w:val="20"/>
                <w:szCs w:val="20"/>
              </w:rPr>
              <w:t>Совместное участие педагогов, родителей и детей в праздниках</w:t>
            </w:r>
            <w:r w:rsidRPr="00C85D12">
              <w:t>.</w:t>
            </w:r>
          </w:p>
        </w:tc>
      </w:tr>
      <w:tr w:rsidR="00797A89" w:rsidTr="001B6A06">
        <w:trPr>
          <w:gridAfter w:val="2"/>
          <w:wAfter w:w="6520" w:type="dxa"/>
        </w:trPr>
        <w:tc>
          <w:tcPr>
            <w:tcW w:w="12157" w:type="dxa"/>
            <w:gridSpan w:val="8"/>
          </w:tcPr>
          <w:p w:rsidR="00797A89" w:rsidRPr="00865BFD" w:rsidRDefault="00797A89" w:rsidP="00797A89">
            <w:pPr>
              <w:pStyle w:val="a4"/>
              <w:jc w:val="both"/>
              <w:rPr>
                <w:rFonts w:ascii="Times New Roman" w:hAnsi="Times New Roman" w:cs="Times New Roman"/>
                <w:sz w:val="20"/>
                <w:szCs w:val="20"/>
              </w:rPr>
            </w:pPr>
            <w:r w:rsidRPr="00865BFD">
              <w:rPr>
                <w:rFonts w:ascii="Times New Roman" w:hAnsi="Times New Roman" w:cs="Times New Roman"/>
                <w:b/>
                <w:sz w:val="20"/>
                <w:szCs w:val="20"/>
              </w:rPr>
              <w:t>Великий пост</w:t>
            </w:r>
            <w:r w:rsidRPr="00865BFD">
              <w:rPr>
                <w:rFonts w:ascii="Times New Roman" w:hAnsi="Times New Roman" w:cs="Times New Roman"/>
                <w:sz w:val="20"/>
                <w:szCs w:val="20"/>
              </w:rPr>
              <w:t xml:space="preserve"> (</w:t>
            </w:r>
            <w:proofErr w:type="spellStart"/>
            <w:r w:rsidRPr="00865BFD">
              <w:rPr>
                <w:rFonts w:ascii="Times New Roman" w:hAnsi="Times New Roman" w:cs="Times New Roman"/>
                <w:sz w:val="20"/>
                <w:szCs w:val="20"/>
              </w:rPr>
              <w:t>четыредесятница</w:t>
            </w:r>
            <w:proofErr w:type="spellEnd"/>
            <w:r w:rsidRPr="00865BFD">
              <w:rPr>
                <w:rFonts w:ascii="Times New Roman" w:hAnsi="Times New Roman" w:cs="Times New Roman"/>
                <w:sz w:val="20"/>
                <w:szCs w:val="20"/>
              </w:rPr>
              <w:t>) — самый главный и строгий, установленный Церковью в подражание самому Господу Иисусу Христу, постившемуся в пустыне 40 дней и ночей. Он продолжается от Прощеного воскресенья до Пасхи (6 недель сам пост и 7-я неделя — Страстная).</w:t>
            </w:r>
          </w:p>
          <w:p w:rsidR="00797A89" w:rsidRDefault="00797A89" w:rsidP="00797A89">
            <w:pPr>
              <w:pStyle w:val="a4"/>
              <w:jc w:val="both"/>
              <w:rPr>
                <w:rFonts w:ascii="Times New Roman" w:hAnsi="Times New Roman" w:cs="Times New Roman"/>
                <w:sz w:val="20"/>
                <w:szCs w:val="20"/>
              </w:rPr>
            </w:pPr>
            <w:r w:rsidRPr="00865BFD">
              <w:rPr>
                <w:rFonts w:ascii="Times New Roman" w:hAnsi="Times New Roman" w:cs="Times New Roman"/>
                <w:sz w:val="20"/>
                <w:szCs w:val="20"/>
              </w:rPr>
              <w:t xml:space="preserve">В эти дни из рациона полностью исключаются продукты животного происхождения (мясо, молоко, яйца и др.). Продукты же растительного происхождения употребляют в умеренном количестве. Даже растительное масло разрешается только по субботам, воскресеньям и в дни памяти особо почитаемых святых, а рыба — только на Благовещение и в Вербное воскресенье. Рекомендуется также отказаться от спиртных напитков и ограничить употребление сладостей, острых приправ и пряностей. </w:t>
            </w:r>
            <w:r w:rsidRPr="00865BFD">
              <w:rPr>
                <w:rFonts w:ascii="Times New Roman" w:hAnsi="Times New Roman" w:cs="Times New Roman"/>
                <w:sz w:val="20"/>
                <w:szCs w:val="20"/>
              </w:rPr>
              <w:br/>
              <w:t xml:space="preserve">Великий пост — это подготовка к Светлому Христову Воскресению, это время особенного покаяния и усиленной молитвы. Церковь учит, </w:t>
            </w:r>
            <w:r w:rsidRPr="00865BFD">
              <w:rPr>
                <w:rFonts w:ascii="Times New Roman" w:hAnsi="Times New Roman" w:cs="Times New Roman"/>
                <w:sz w:val="20"/>
                <w:szCs w:val="20"/>
              </w:rPr>
              <w:lastRenderedPageBreak/>
              <w:t>что смысл поста — не только в воздержании от пищи, а, главное, в духовном очищении, освобождении от зла, гнева, клеветы, укрощении похоти.</w:t>
            </w:r>
          </w:p>
          <w:p w:rsidR="00797A89" w:rsidRPr="0070002D" w:rsidRDefault="00797A89" w:rsidP="00797A89">
            <w:pPr>
              <w:pStyle w:val="a4"/>
              <w:jc w:val="both"/>
              <w:rPr>
                <w:rFonts w:ascii="Times New Roman" w:hAnsi="Times New Roman" w:cs="Times New Roman"/>
                <w:sz w:val="20"/>
                <w:szCs w:val="20"/>
              </w:rPr>
            </w:pPr>
            <w:r w:rsidRPr="0070002D">
              <w:rPr>
                <w:rFonts w:ascii="Times New Roman" w:hAnsi="Times New Roman" w:cs="Times New Roman"/>
                <w:sz w:val="20"/>
                <w:szCs w:val="20"/>
              </w:rPr>
              <w:t>С наступлением первого дня поста повсеместно смолкали песни, переставали звенеть бубенцы. Менялся и облик храмов: траурные облачения на иконах, погашены огни, затемнены лампады, службы в храмах продолжаются дольше, чем обычно</w:t>
            </w:r>
          </w:p>
        </w:tc>
        <w:tc>
          <w:tcPr>
            <w:tcW w:w="3260" w:type="dxa"/>
          </w:tcPr>
          <w:p w:rsidR="00797A89" w:rsidRPr="000004EA" w:rsidRDefault="00797A89" w:rsidP="00797A89">
            <w:pPr>
              <w:pStyle w:val="a4"/>
              <w:jc w:val="both"/>
              <w:rPr>
                <w:rFonts w:ascii="Times New Roman" w:hAnsi="Times New Roman" w:cs="Times New Roman"/>
                <w:color w:val="FF0000"/>
                <w:sz w:val="20"/>
                <w:szCs w:val="20"/>
              </w:rPr>
            </w:pPr>
            <w:r w:rsidRPr="000004EA">
              <w:rPr>
                <w:rFonts w:ascii="Times New Roman" w:hAnsi="Times New Roman" w:cs="Times New Roman"/>
                <w:sz w:val="20"/>
                <w:szCs w:val="20"/>
              </w:rPr>
              <w:lastRenderedPageBreak/>
              <w:t>Беседа-диспут «Хорошие и плохие поступки».</w:t>
            </w:r>
          </w:p>
        </w:tc>
      </w:tr>
      <w:tr w:rsidR="00797A89" w:rsidTr="001B6A06">
        <w:trPr>
          <w:gridAfter w:val="2"/>
          <w:wAfter w:w="6520" w:type="dxa"/>
        </w:trPr>
        <w:tc>
          <w:tcPr>
            <w:tcW w:w="12157" w:type="dxa"/>
            <w:gridSpan w:val="8"/>
          </w:tcPr>
          <w:p w:rsidR="00797A89" w:rsidRDefault="00797A89" w:rsidP="00797A89">
            <w:pPr>
              <w:pStyle w:val="a4"/>
              <w:jc w:val="both"/>
              <w:rPr>
                <w:rFonts w:ascii="Times New Roman" w:hAnsi="Times New Roman" w:cs="Times New Roman"/>
                <w:sz w:val="20"/>
                <w:szCs w:val="20"/>
              </w:rPr>
            </w:pPr>
            <w:r w:rsidRPr="00955A21">
              <w:rPr>
                <w:rFonts w:ascii="Times New Roman" w:hAnsi="Times New Roman" w:cs="Times New Roman"/>
                <w:sz w:val="20"/>
                <w:szCs w:val="20"/>
              </w:rPr>
              <w:lastRenderedPageBreak/>
              <w:t xml:space="preserve">Последняя неделя Великого поста называется </w:t>
            </w:r>
            <w:r w:rsidRPr="00630C13">
              <w:rPr>
                <w:rFonts w:ascii="Times New Roman" w:hAnsi="Times New Roman" w:cs="Times New Roman"/>
                <w:sz w:val="20"/>
                <w:szCs w:val="20"/>
              </w:rPr>
              <w:t>Страстной</w:t>
            </w:r>
            <w:r w:rsidRPr="00955A21">
              <w:rPr>
                <w:rFonts w:ascii="Times New Roman" w:hAnsi="Times New Roman" w:cs="Times New Roman"/>
                <w:b/>
                <w:sz w:val="20"/>
                <w:szCs w:val="20"/>
              </w:rPr>
              <w:t>,</w:t>
            </w:r>
            <w:r w:rsidRPr="00955A21">
              <w:rPr>
                <w:rFonts w:ascii="Times New Roman" w:hAnsi="Times New Roman" w:cs="Times New Roman"/>
                <w:sz w:val="20"/>
                <w:szCs w:val="20"/>
              </w:rPr>
              <w:t xml:space="preserve"> а все дни ее Великими. В письмах святителя Феофана Затворника так сказано об этом периоде: «Вот Пасха на дворе. Но прежде светлости пасхальной надо пройти темноту Страстной недели, когда вспоминается </w:t>
            </w:r>
            <w:proofErr w:type="spellStart"/>
            <w:r w:rsidRPr="00955A21">
              <w:rPr>
                <w:rFonts w:ascii="Times New Roman" w:hAnsi="Times New Roman" w:cs="Times New Roman"/>
                <w:sz w:val="20"/>
                <w:szCs w:val="20"/>
              </w:rPr>
              <w:t>омрачение</w:t>
            </w:r>
            <w:proofErr w:type="spellEnd"/>
            <w:r w:rsidRPr="00955A21">
              <w:rPr>
                <w:rFonts w:ascii="Times New Roman" w:hAnsi="Times New Roman" w:cs="Times New Roman"/>
                <w:sz w:val="20"/>
                <w:szCs w:val="20"/>
              </w:rPr>
              <w:t xml:space="preserve"> солнца в час распятия Спасителя нашего...»</w:t>
            </w:r>
          </w:p>
          <w:p w:rsidR="00797A89" w:rsidRDefault="00797A89" w:rsidP="00797A89">
            <w:pPr>
              <w:pStyle w:val="a4"/>
              <w:jc w:val="both"/>
              <w:rPr>
                <w:rFonts w:ascii="Times New Roman" w:hAnsi="Times New Roman" w:cs="Times New Roman"/>
                <w:sz w:val="20"/>
                <w:szCs w:val="20"/>
              </w:rPr>
            </w:pPr>
            <w:r w:rsidRPr="00955A21">
              <w:rPr>
                <w:rFonts w:ascii="Times New Roman" w:hAnsi="Times New Roman" w:cs="Times New Roman"/>
                <w:sz w:val="20"/>
                <w:szCs w:val="20"/>
              </w:rPr>
              <w:t>Верующим в эту неделю предстоит вновь всем сердцем прочувствовать великие страдания, принятые на себя Иисусом Христом в последние дни его земной жизни</w:t>
            </w:r>
          </w:p>
          <w:p w:rsidR="00797A89" w:rsidRDefault="00797A89" w:rsidP="00797A89">
            <w:pPr>
              <w:pStyle w:val="a4"/>
              <w:jc w:val="both"/>
              <w:rPr>
                <w:rFonts w:ascii="Times New Roman" w:hAnsi="Times New Roman" w:cs="Times New Roman"/>
                <w:sz w:val="20"/>
                <w:szCs w:val="20"/>
              </w:rPr>
            </w:pPr>
            <w:r w:rsidRPr="00955A21">
              <w:rPr>
                <w:rFonts w:ascii="Times New Roman" w:hAnsi="Times New Roman" w:cs="Times New Roman"/>
                <w:sz w:val="20"/>
                <w:szCs w:val="20"/>
              </w:rPr>
              <w:t>По преданию, в четверг — день Тайной Вечери — Христос был предан Иудой Искариотом, схвачен стражей и по приговору правителя Иудеи Понтия Пилата осужден на смерть, в пятницу распят и умер на кресте, а к вечеру погребен. А через сутки Христос восста</w:t>
            </w:r>
            <w:r>
              <w:rPr>
                <w:rFonts w:ascii="Times New Roman" w:hAnsi="Times New Roman" w:cs="Times New Roman"/>
                <w:sz w:val="20"/>
                <w:szCs w:val="20"/>
              </w:rPr>
              <w:t xml:space="preserve">л из мертвых. </w:t>
            </w:r>
            <w:r>
              <w:rPr>
                <w:rFonts w:ascii="Times New Roman" w:hAnsi="Times New Roman" w:cs="Times New Roman"/>
                <w:sz w:val="20"/>
                <w:szCs w:val="20"/>
              </w:rPr>
              <w:br/>
            </w:r>
            <w:r w:rsidRPr="00955A21">
              <w:rPr>
                <w:rFonts w:ascii="Times New Roman" w:hAnsi="Times New Roman" w:cs="Times New Roman"/>
                <w:sz w:val="20"/>
                <w:szCs w:val="20"/>
              </w:rPr>
              <w:t>Каждый день Страстной недели имеет свое обрядовое значение. В Великий четверг совершалось много обрядов, связанных с защитой дома и домашних животных от злых духов. Обязательным было купание в бане, символизирующее очищение от грехов. В четверг устраивали генеральную уборку. Мыли и убирали все — дворы, палисадники, комнаты, чистили и стирали одежду. Отсюда название — чистый четверг. В Великий четверг также принято было красить яйца и перекаливать соль с квасной гущей — «четверговая соль» (Именно с такой «четверговой солью» надо есть пасхальные яйца. Соль перемешать с квасной гущей до полного растворения, покалить в печи или на сковороде до высыхания и частичного подгорания смеси, затем скристаллизовавшуюся соль отвеять от рассыпавшейся в мелкий порошок гущи — дуть на нее, постоянно перемешивая.)</w:t>
            </w:r>
          </w:p>
          <w:p w:rsidR="00797A89" w:rsidRPr="00FC5FBE" w:rsidRDefault="00797A89" w:rsidP="00797A89">
            <w:pPr>
              <w:pStyle w:val="a4"/>
              <w:jc w:val="both"/>
              <w:rPr>
                <w:rFonts w:ascii="Times New Roman" w:hAnsi="Times New Roman" w:cs="Times New Roman"/>
                <w:sz w:val="20"/>
                <w:szCs w:val="20"/>
              </w:rPr>
            </w:pPr>
            <w:r w:rsidRPr="00955A21">
              <w:rPr>
                <w:rFonts w:ascii="Times New Roman" w:hAnsi="Times New Roman" w:cs="Times New Roman"/>
                <w:sz w:val="20"/>
                <w:szCs w:val="20"/>
              </w:rPr>
              <w:t>Пятница Страстной недели — день великой скорби. В память о мучениях распятого Иисуса Христа пост в Великую пятницу достигает своего апогея: не положено готовить пищу и вкушать что-либо. В Великую субботу вспоминают о погребении Христа, в церквах совершается вынос Плащаницы — смертного савана, в который обернули снятого с креста Спасителя. Хозяйки с раннего утра начинали приготовление закусок и блюд</w:t>
            </w:r>
            <w:r>
              <w:rPr>
                <w:rFonts w:ascii="Times New Roman" w:hAnsi="Times New Roman" w:cs="Times New Roman"/>
                <w:sz w:val="20"/>
                <w:szCs w:val="20"/>
              </w:rPr>
              <w:t xml:space="preserve"> </w:t>
            </w:r>
            <w:r w:rsidRPr="00955A21">
              <w:rPr>
                <w:rFonts w:ascii="Times New Roman" w:hAnsi="Times New Roman" w:cs="Times New Roman"/>
                <w:sz w:val="20"/>
                <w:szCs w:val="20"/>
              </w:rPr>
              <w:t>для пасхального стола, все должно быть готово к субботнему вечеру.</w:t>
            </w:r>
          </w:p>
        </w:tc>
        <w:tc>
          <w:tcPr>
            <w:tcW w:w="3260" w:type="dxa"/>
          </w:tcPr>
          <w:p w:rsidR="00797A89"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Беседа «Чистый четверг»</w:t>
            </w:r>
          </w:p>
          <w:p w:rsidR="00797A89" w:rsidRPr="00C85D12"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Трудовые действия «Стирка кукольного белья»</w:t>
            </w:r>
          </w:p>
        </w:tc>
      </w:tr>
      <w:tr w:rsidR="00797A89" w:rsidTr="001B6A06">
        <w:trPr>
          <w:gridAfter w:val="2"/>
          <w:wAfter w:w="6520" w:type="dxa"/>
        </w:trPr>
        <w:tc>
          <w:tcPr>
            <w:tcW w:w="5070" w:type="dxa"/>
          </w:tcPr>
          <w:p w:rsidR="00797A89" w:rsidRDefault="00797A89" w:rsidP="00797A89">
            <w:pPr>
              <w:pStyle w:val="a4"/>
              <w:jc w:val="both"/>
              <w:rPr>
                <w:rFonts w:ascii="Times New Roman" w:hAnsi="Times New Roman" w:cs="Times New Roman"/>
                <w:sz w:val="20"/>
                <w:szCs w:val="20"/>
              </w:rPr>
            </w:pPr>
            <w:r w:rsidRPr="005248F3">
              <w:rPr>
                <w:rFonts w:ascii="Times New Roman" w:hAnsi="Times New Roman" w:cs="Times New Roman"/>
                <w:sz w:val="24"/>
                <w:szCs w:val="24"/>
              </w:rPr>
              <w:t>Вербное воскресение</w:t>
            </w:r>
            <w:r w:rsidRPr="005248F3">
              <w:rPr>
                <w:rFonts w:ascii="Times New Roman" w:hAnsi="Times New Roman" w:cs="Times New Roman"/>
                <w:sz w:val="20"/>
                <w:szCs w:val="20"/>
              </w:rPr>
              <w:t xml:space="preserve"> – последнее воскресенье перед Пасхальной неделей. В этот день в церкви освящали вербные веточки, которые считались наделенными особой силой. С давних времен существует поверье, что расцветающее дерево может передать здоровье, силу, красоту всем, кто его коснется. Веточки вербы бережно сохранялись. Ими в первый раз выгоняли на поля скотину. Их втыкали в крышу дома против грозы, ветра и даже пожара. Освященной вербой хлестали друг друга, и в первую </w:t>
            </w:r>
            <w:r w:rsidRPr="005248F3">
              <w:rPr>
                <w:rStyle w:val="a9"/>
                <w:rFonts w:ascii="Times New Roman" w:hAnsi="Times New Roman" w:cs="Times New Roman"/>
                <w:b w:val="0"/>
                <w:sz w:val="20"/>
                <w:szCs w:val="20"/>
              </w:rPr>
              <w:t>очередь детей</w:t>
            </w:r>
            <w:r w:rsidRPr="005248F3">
              <w:rPr>
                <w:rFonts w:ascii="Times New Roman" w:hAnsi="Times New Roman" w:cs="Times New Roman"/>
                <w:sz w:val="20"/>
                <w:szCs w:val="20"/>
              </w:rPr>
              <w:t>, против напасти и болезней. Хозяйки запекали пушистые почки вербы в хлебцы и угощали ими всех, кто приходит в дом. У кого хлебец с вербной шишечкой окажется, тому в следующем году суждено счастье.</w:t>
            </w:r>
          </w:p>
        </w:tc>
        <w:tc>
          <w:tcPr>
            <w:tcW w:w="1380" w:type="dxa"/>
            <w:gridSpan w:val="2"/>
          </w:tcPr>
          <w:p w:rsidR="00797A89" w:rsidRDefault="00797A89" w:rsidP="00797A89">
            <w:pPr>
              <w:pStyle w:val="a4"/>
              <w:jc w:val="both"/>
              <w:rPr>
                <w:rFonts w:ascii="Times New Roman" w:hAnsi="Times New Roman" w:cs="Times New Roman"/>
                <w:sz w:val="20"/>
                <w:szCs w:val="20"/>
              </w:rPr>
            </w:pPr>
          </w:p>
        </w:tc>
        <w:tc>
          <w:tcPr>
            <w:tcW w:w="5707" w:type="dxa"/>
            <w:gridSpan w:val="5"/>
          </w:tcPr>
          <w:p w:rsidR="00797A89"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 xml:space="preserve">Вход господень в Иерусалим </w:t>
            </w:r>
            <w:r w:rsidRPr="00FC5FBE">
              <w:rPr>
                <w:rFonts w:ascii="Times New Roman" w:hAnsi="Times New Roman" w:cs="Times New Roman"/>
                <w:sz w:val="20"/>
                <w:szCs w:val="20"/>
              </w:rPr>
              <w:t>В последнее воскресенье перед Пасхой православные отмечают большой двунадесятый праздник. Согласно евангельским сказаниям, в этот день — за шесть дней до Пасхи — Иисус Христос отправился со своими учениками в Иерусалим. Множество народа вышло встречать его, устилая дорогу зелеными ветвями пальмы, как принят</w:t>
            </w:r>
            <w:r>
              <w:rPr>
                <w:rFonts w:ascii="Times New Roman" w:hAnsi="Times New Roman" w:cs="Times New Roman"/>
                <w:sz w:val="20"/>
                <w:szCs w:val="20"/>
              </w:rPr>
              <w:t xml:space="preserve">о было чествовать победителей. </w:t>
            </w:r>
            <w:r w:rsidRPr="00FC5FBE">
              <w:rPr>
                <w:rFonts w:ascii="Times New Roman" w:hAnsi="Times New Roman" w:cs="Times New Roman"/>
                <w:sz w:val="20"/>
                <w:szCs w:val="20"/>
              </w:rPr>
              <w:br/>
              <w:t>Обычай освящать пальмы Церковь ввела в IV в. В православной Руси пальмовые ветви в обрядах заменили вербой, а праздник нарекли Вербным воскресеньем. Верба издавна почиталась славянами как священное дерево, и зацветает она раньше других деревьев. Поэтому в этот день в церквах освящают ветви вербы и до конца богослужения держат их в руках — молящиеся как бы встречают невидимо грядущего Господа и приветствуют его. Освященную вербу наделяют чудодейственными свойствами, верующие хранят ее ветви за образами целый год</w:t>
            </w:r>
          </w:p>
          <w:p w:rsidR="00797A89" w:rsidRPr="00955A21" w:rsidRDefault="00797A89" w:rsidP="00797A89">
            <w:pPr>
              <w:pStyle w:val="a4"/>
              <w:jc w:val="both"/>
              <w:rPr>
                <w:rFonts w:ascii="Times New Roman" w:hAnsi="Times New Roman" w:cs="Times New Roman"/>
                <w:sz w:val="20"/>
                <w:szCs w:val="20"/>
              </w:rPr>
            </w:pPr>
            <w:r w:rsidRPr="00FC5FBE">
              <w:rPr>
                <w:rFonts w:ascii="Times New Roman" w:hAnsi="Times New Roman" w:cs="Times New Roman"/>
                <w:sz w:val="20"/>
                <w:szCs w:val="20"/>
              </w:rPr>
              <w:t xml:space="preserve">В этот праздник облегчается пост, разрешается есть рыбу и растительное масло. </w:t>
            </w:r>
          </w:p>
        </w:tc>
        <w:tc>
          <w:tcPr>
            <w:tcW w:w="3260" w:type="dxa"/>
          </w:tcPr>
          <w:p w:rsidR="00797A89" w:rsidRPr="002210EC" w:rsidRDefault="00797A89" w:rsidP="00797A89">
            <w:pPr>
              <w:pStyle w:val="a4"/>
              <w:jc w:val="both"/>
              <w:rPr>
                <w:rFonts w:ascii="Times New Roman" w:hAnsi="Times New Roman" w:cs="Times New Roman"/>
                <w:sz w:val="20"/>
                <w:szCs w:val="20"/>
              </w:rPr>
            </w:pPr>
            <w:r w:rsidRPr="002210EC">
              <w:rPr>
                <w:rFonts w:ascii="Times New Roman" w:hAnsi="Times New Roman" w:cs="Times New Roman"/>
                <w:sz w:val="20"/>
                <w:szCs w:val="20"/>
              </w:rPr>
              <w:t>Создание «избы» в  ДОУ</w:t>
            </w:r>
            <w:r>
              <w:rPr>
                <w:rFonts w:ascii="Times New Roman" w:hAnsi="Times New Roman" w:cs="Times New Roman"/>
                <w:sz w:val="20"/>
                <w:szCs w:val="20"/>
              </w:rPr>
              <w:t xml:space="preserve"> Рассказ педагога о  Вербном воскресении</w:t>
            </w:r>
            <w:r w:rsidRPr="002210EC">
              <w:rPr>
                <w:rFonts w:ascii="Times New Roman" w:hAnsi="Times New Roman" w:cs="Times New Roman"/>
                <w:sz w:val="20"/>
                <w:szCs w:val="20"/>
              </w:rPr>
              <w:t xml:space="preserve"> и о вербе</w:t>
            </w:r>
          </w:p>
          <w:p w:rsidR="00797A89" w:rsidRDefault="00797A89" w:rsidP="00797A89">
            <w:pPr>
              <w:pStyle w:val="a4"/>
              <w:jc w:val="both"/>
              <w:rPr>
                <w:rFonts w:ascii="Times New Roman" w:hAnsi="Times New Roman" w:cs="Times New Roman"/>
                <w:sz w:val="20"/>
                <w:szCs w:val="20"/>
              </w:rPr>
            </w:pPr>
            <w:r w:rsidRPr="002210EC">
              <w:rPr>
                <w:rFonts w:ascii="Times New Roman" w:hAnsi="Times New Roman" w:cs="Times New Roman"/>
                <w:sz w:val="20"/>
                <w:szCs w:val="20"/>
              </w:rPr>
              <w:t>Фольклорное мероприятие «Вербное воскресение» Изготовление народной обрядовой куклы «</w:t>
            </w:r>
            <w:proofErr w:type="spellStart"/>
            <w:r w:rsidRPr="002210EC">
              <w:rPr>
                <w:rFonts w:ascii="Times New Roman" w:hAnsi="Times New Roman" w:cs="Times New Roman"/>
                <w:sz w:val="20"/>
                <w:szCs w:val="20"/>
              </w:rPr>
              <w:t>Вербница</w:t>
            </w:r>
            <w:proofErr w:type="spellEnd"/>
            <w:r w:rsidRPr="002210EC">
              <w:rPr>
                <w:rFonts w:ascii="Times New Roman" w:hAnsi="Times New Roman" w:cs="Times New Roman"/>
                <w:sz w:val="20"/>
                <w:szCs w:val="20"/>
              </w:rPr>
              <w:t>»</w:t>
            </w:r>
            <w:r>
              <w:t xml:space="preserve"> </w:t>
            </w:r>
            <w:r w:rsidRPr="00454A76">
              <w:rPr>
                <w:rFonts w:ascii="Times New Roman" w:hAnsi="Times New Roman" w:cs="Times New Roman"/>
                <w:sz w:val="20"/>
                <w:szCs w:val="20"/>
              </w:rPr>
              <w:t>Разучивание народной игры «</w:t>
            </w:r>
            <w:proofErr w:type="spellStart"/>
            <w:r w:rsidRPr="00454A76">
              <w:rPr>
                <w:rFonts w:ascii="Times New Roman" w:hAnsi="Times New Roman" w:cs="Times New Roman"/>
                <w:sz w:val="20"/>
                <w:szCs w:val="20"/>
              </w:rPr>
              <w:t>Согревалочка</w:t>
            </w:r>
            <w:proofErr w:type="spellEnd"/>
            <w:r w:rsidRPr="00454A76">
              <w:rPr>
                <w:rFonts w:ascii="Times New Roman" w:hAnsi="Times New Roman" w:cs="Times New Roman"/>
                <w:sz w:val="20"/>
                <w:szCs w:val="20"/>
              </w:rPr>
              <w:t>»</w:t>
            </w:r>
            <w:r>
              <w:rPr>
                <w:rFonts w:ascii="Times New Roman" w:hAnsi="Times New Roman" w:cs="Times New Roman"/>
                <w:sz w:val="20"/>
                <w:szCs w:val="20"/>
              </w:rPr>
              <w:t xml:space="preserve"> </w:t>
            </w:r>
            <w:r w:rsidRPr="008850EF">
              <w:rPr>
                <w:rFonts w:ascii="Times New Roman" w:hAnsi="Times New Roman" w:cs="Times New Roman"/>
                <w:sz w:val="20"/>
                <w:szCs w:val="20"/>
              </w:rPr>
              <w:t xml:space="preserve">Проведение русских народных игр «Верба - </w:t>
            </w:r>
            <w:proofErr w:type="spellStart"/>
            <w:r w:rsidRPr="008850EF">
              <w:rPr>
                <w:rFonts w:ascii="Times New Roman" w:hAnsi="Times New Roman" w:cs="Times New Roman"/>
                <w:sz w:val="20"/>
                <w:szCs w:val="20"/>
              </w:rPr>
              <w:t>вербочка</w:t>
            </w:r>
            <w:proofErr w:type="spellEnd"/>
            <w:r w:rsidRPr="008850EF">
              <w:rPr>
                <w:rFonts w:ascii="Times New Roman" w:hAnsi="Times New Roman" w:cs="Times New Roman"/>
                <w:sz w:val="20"/>
                <w:szCs w:val="20"/>
              </w:rPr>
              <w:t>»</w:t>
            </w:r>
            <w:r>
              <w:rPr>
                <w:rFonts w:ascii="Times New Roman" w:hAnsi="Times New Roman" w:cs="Times New Roman"/>
                <w:sz w:val="20"/>
                <w:szCs w:val="20"/>
              </w:rPr>
              <w:t xml:space="preserve"> </w:t>
            </w:r>
            <w:r w:rsidRPr="001E2F7D">
              <w:rPr>
                <w:rFonts w:ascii="Times New Roman" w:hAnsi="Times New Roman" w:cs="Times New Roman"/>
                <w:sz w:val="20"/>
                <w:szCs w:val="20"/>
              </w:rPr>
              <w:t>Придумывание символов к народным праздникам.</w:t>
            </w:r>
            <w:r>
              <w:rPr>
                <w:rFonts w:ascii="Times New Roman" w:hAnsi="Times New Roman" w:cs="Times New Roman"/>
                <w:sz w:val="20"/>
                <w:szCs w:val="20"/>
              </w:rPr>
              <w:t xml:space="preserve"> Ручной труд с элементами аппликации «Веточки вербы»</w:t>
            </w:r>
          </w:p>
          <w:p w:rsidR="00797A89" w:rsidRDefault="00797A89" w:rsidP="00797A89">
            <w:pPr>
              <w:pStyle w:val="a4"/>
              <w:jc w:val="both"/>
              <w:rPr>
                <w:rFonts w:ascii="Times New Roman" w:hAnsi="Times New Roman" w:cs="Times New Roman"/>
                <w:sz w:val="20"/>
                <w:szCs w:val="20"/>
              </w:rPr>
            </w:pPr>
            <w:r w:rsidRPr="009A4428">
              <w:rPr>
                <w:rFonts w:ascii="Times New Roman" w:hAnsi="Times New Roman" w:cs="Times New Roman"/>
                <w:sz w:val="20"/>
                <w:szCs w:val="20"/>
              </w:rPr>
              <w:t xml:space="preserve">Русские народные игры </w:t>
            </w:r>
            <w:r>
              <w:rPr>
                <w:rFonts w:ascii="Times New Roman" w:hAnsi="Times New Roman" w:cs="Times New Roman"/>
                <w:sz w:val="20"/>
                <w:szCs w:val="20"/>
              </w:rPr>
              <w:t>«Селезень утку догонял»,</w:t>
            </w:r>
            <w:r w:rsidRPr="009A4428">
              <w:rPr>
                <w:rFonts w:ascii="Times New Roman" w:hAnsi="Times New Roman" w:cs="Times New Roman"/>
                <w:sz w:val="20"/>
                <w:szCs w:val="20"/>
              </w:rPr>
              <w:t xml:space="preserve"> «Плетень», «Кружева», «</w:t>
            </w:r>
            <w:proofErr w:type="spellStart"/>
            <w:r w:rsidRPr="009A4428">
              <w:rPr>
                <w:rFonts w:ascii="Times New Roman" w:hAnsi="Times New Roman" w:cs="Times New Roman"/>
                <w:sz w:val="20"/>
                <w:szCs w:val="20"/>
              </w:rPr>
              <w:t>Прялица</w:t>
            </w:r>
            <w:proofErr w:type="spellEnd"/>
            <w:r w:rsidRPr="009A4428">
              <w:rPr>
                <w:rFonts w:ascii="Times New Roman" w:hAnsi="Times New Roman" w:cs="Times New Roman"/>
                <w:sz w:val="20"/>
                <w:szCs w:val="20"/>
              </w:rPr>
              <w:t>».</w:t>
            </w:r>
          </w:p>
          <w:p w:rsidR="00797A89" w:rsidRDefault="00797A89" w:rsidP="00797A89">
            <w:pPr>
              <w:pStyle w:val="a4"/>
              <w:jc w:val="both"/>
              <w:rPr>
                <w:rFonts w:ascii="Times New Roman" w:hAnsi="Times New Roman" w:cs="Times New Roman"/>
                <w:sz w:val="20"/>
                <w:szCs w:val="20"/>
              </w:rPr>
            </w:pPr>
          </w:p>
          <w:p w:rsidR="00797A89" w:rsidRDefault="00797A89" w:rsidP="00797A89">
            <w:pPr>
              <w:pStyle w:val="a4"/>
              <w:jc w:val="both"/>
              <w:rPr>
                <w:rFonts w:ascii="Times New Roman" w:hAnsi="Times New Roman" w:cs="Times New Roman"/>
                <w:sz w:val="20"/>
                <w:szCs w:val="20"/>
              </w:rPr>
            </w:pPr>
          </w:p>
        </w:tc>
      </w:tr>
      <w:tr w:rsidR="00797A89" w:rsidTr="00390379">
        <w:trPr>
          <w:gridAfter w:val="2"/>
          <w:wAfter w:w="6520" w:type="dxa"/>
          <w:trHeight w:val="845"/>
        </w:trPr>
        <w:tc>
          <w:tcPr>
            <w:tcW w:w="5070" w:type="dxa"/>
          </w:tcPr>
          <w:p w:rsidR="00797A89" w:rsidRPr="005248F3" w:rsidRDefault="00797A89" w:rsidP="00797A89">
            <w:pPr>
              <w:pStyle w:val="a4"/>
              <w:jc w:val="both"/>
              <w:rPr>
                <w:rFonts w:ascii="Times New Roman" w:hAnsi="Times New Roman" w:cs="Times New Roman"/>
                <w:sz w:val="24"/>
                <w:szCs w:val="24"/>
                <w:lang w:eastAsia="ru-RU"/>
              </w:rPr>
            </w:pPr>
            <w:r w:rsidRPr="005248F3">
              <w:rPr>
                <w:rFonts w:ascii="Times New Roman" w:hAnsi="Times New Roman" w:cs="Times New Roman"/>
                <w:sz w:val="20"/>
                <w:szCs w:val="20"/>
              </w:rPr>
              <w:lastRenderedPageBreak/>
              <w:t xml:space="preserve">Благовещение – 7 апреля. Один из самых больших и любимых </w:t>
            </w:r>
            <w:r w:rsidRPr="005248F3">
              <w:rPr>
                <w:rStyle w:val="a9"/>
                <w:rFonts w:ascii="Times New Roman" w:hAnsi="Times New Roman" w:cs="Times New Roman"/>
                <w:b w:val="0"/>
                <w:sz w:val="20"/>
                <w:szCs w:val="20"/>
              </w:rPr>
              <w:t>народных праздников</w:t>
            </w:r>
            <w:r w:rsidRPr="005248F3">
              <w:rPr>
                <w:rFonts w:ascii="Times New Roman" w:hAnsi="Times New Roman" w:cs="Times New Roman"/>
                <w:sz w:val="20"/>
                <w:szCs w:val="20"/>
              </w:rPr>
              <w:t xml:space="preserve">. В канун Благовещенья жгли </w:t>
            </w:r>
            <w:r w:rsidRPr="005248F3">
              <w:rPr>
                <w:rStyle w:val="a9"/>
                <w:rFonts w:ascii="Times New Roman" w:hAnsi="Times New Roman" w:cs="Times New Roman"/>
                <w:b w:val="0"/>
                <w:sz w:val="20"/>
                <w:szCs w:val="20"/>
              </w:rPr>
              <w:t>обрядовые костры</w:t>
            </w:r>
            <w:r w:rsidRPr="005248F3">
              <w:rPr>
                <w:rFonts w:ascii="Times New Roman" w:hAnsi="Times New Roman" w:cs="Times New Roman"/>
                <w:sz w:val="20"/>
                <w:szCs w:val="20"/>
              </w:rPr>
              <w:t xml:space="preserve">, водили вокруг изб и даже целых деревень хороводы. Кострами приманивали на землю небесное тепло, помогали пробуждению Матери Сырой Земли. Благовещение – общий для всех </w:t>
            </w:r>
            <w:r w:rsidRPr="005248F3">
              <w:rPr>
                <w:rStyle w:val="a9"/>
                <w:rFonts w:ascii="Times New Roman" w:hAnsi="Times New Roman" w:cs="Times New Roman"/>
                <w:b w:val="0"/>
                <w:sz w:val="20"/>
                <w:szCs w:val="20"/>
              </w:rPr>
              <w:t>праздник</w:t>
            </w:r>
            <w:r w:rsidRPr="005248F3">
              <w:rPr>
                <w:rFonts w:ascii="Times New Roman" w:hAnsi="Times New Roman" w:cs="Times New Roman"/>
                <w:sz w:val="20"/>
                <w:szCs w:val="20"/>
              </w:rPr>
              <w:t xml:space="preserve">. Считалось, что не только люди, но и звери, вся природа радуются этому </w:t>
            </w:r>
            <w:r w:rsidRPr="005248F3">
              <w:rPr>
                <w:rStyle w:val="a9"/>
                <w:rFonts w:ascii="Times New Roman" w:hAnsi="Times New Roman" w:cs="Times New Roman"/>
                <w:b w:val="0"/>
                <w:sz w:val="20"/>
                <w:szCs w:val="20"/>
              </w:rPr>
              <w:t>празднику</w:t>
            </w:r>
            <w:r w:rsidRPr="005248F3">
              <w:rPr>
                <w:rFonts w:ascii="Times New Roman" w:hAnsi="Times New Roman" w:cs="Times New Roman"/>
                <w:b/>
                <w:sz w:val="20"/>
                <w:szCs w:val="20"/>
              </w:rPr>
              <w:t>,</w:t>
            </w:r>
            <w:r w:rsidRPr="005248F3">
              <w:rPr>
                <w:rFonts w:ascii="Times New Roman" w:hAnsi="Times New Roman" w:cs="Times New Roman"/>
                <w:sz w:val="20"/>
                <w:szCs w:val="20"/>
              </w:rPr>
              <w:t xml:space="preserve"> даже солнце </w:t>
            </w:r>
            <w:r w:rsidRPr="005248F3">
              <w:rPr>
                <w:rFonts w:ascii="Times New Roman" w:hAnsi="Times New Roman" w:cs="Times New Roman"/>
                <w:i/>
                <w:iCs/>
                <w:sz w:val="20"/>
                <w:szCs w:val="20"/>
              </w:rPr>
              <w:t>«играет»</w:t>
            </w:r>
            <w:r w:rsidRPr="005248F3">
              <w:rPr>
                <w:rFonts w:ascii="Times New Roman" w:hAnsi="Times New Roman" w:cs="Times New Roman"/>
                <w:sz w:val="20"/>
                <w:szCs w:val="20"/>
              </w:rPr>
              <w:t xml:space="preserve"> при своем восходе, приветствуя его. В этот день </w:t>
            </w:r>
            <w:r w:rsidRPr="005248F3">
              <w:rPr>
                <w:rFonts w:ascii="Times New Roman" w:hAnsi="Times New Roman" w:cs="Times New Roman"/>
                <w:i/>
                <w:iCs/>
                <w:sz w:val="20"/>
                <w:szCs w:val="20"/>
              </w:rPr>
              <w:t>«гукали»</w:t>
            </w:r>
            <w:r w:rsidRPr="005248F3">
              <w:rPr>
                <w:rFonts w:ascii="Times New Roman" w:hAnsi="Times New Roman" w:cs="Times New Roman"/>
                <w:sz w:val="20"/>
                <w:szCs w:val="20"/>
              </w:rPr>
              <w:t xml:space="preserve"> весну, выпекали из теста фигурки жаворонков, соблюдали </w:t>
            </w:r>
            <w:r w:rsidRPr="005248F3">
              <w:rPr>
                <w:rStyle w:val="a9"/>
                <w:rFonts w:ascii="Times New Roman" w:hAnsi="Times New Roman" w:cs="Times New Roman"/>
                <w:b w:val="0"/>
                <w:sz w:val="20"/>
                <w:szCs w:val="20"/>
              </w:rPr>
              <w:t xml:space="preserve">обряд </w:t>
            </w:r>
            <w:r w:rsidRPr="005248F3">
              <w:rPr>
                <w:rFonts w:ascii="Times New Roman" w:hAnsi="Times New Roman" w:cs="Times New Roman"/>
                <w:i/>
                <w:iCs/>
                <w:sz w:val="20"/>
                <w:szCs w:val="20"/>
              </w:rPr>
              <w:t>«отпущения птиц на волю»</w:t>
            </w:r>
            <w:r w:rsidRPr="005248F3">
              <w:rPr>
                <w:rFonts w:ascii="Times New Roman" w:hAnsi="Times New Roman" w:cs="Times New Roman"/>
                <w:sz w:val="20"/>
                <w:szCs w:val="20"/>
              </w:rPr>
              <w:t xml:space="preserve">; сжигали старые вещи и прыгали </w:t>
            </w:r>
            <w:r w:rsidRPr="005248F3">
              <w:rPr>
                <w:rStyle w:val="a9"/>
                <w:rFonts w:ascii="Times New Roman" w:hAnsi="Times New Roman" w:cs="Times New Roman"/>
                <w:b w:val="0"/>
                <w:sz w:val="20"/>
                <w:szCs w:val="20"/>
              </w:rPr>
              <w:t>через костры</w:t>
            </w:r>
            <w:r w:rsidRPr="005248F3">
              <w:rPr>
                <w:rFonts w:ascii="Times New Roman" w:hAnsi="Times New Roman" w:cs="Times New Roman"/>
                <w:sz w:val="20"/>
                <w:szCs w:val="20"/>
              </w:rPr>
              <w:t xml:space="preserve">, веря в очистительную силу весеннего огня. Детям доверяли очистительные </w:t>
            </w:r>
            <w:r w:rsidRPr="005248F3">
              <w:rPr>
                <w:rStyle w:val="a9"/>
                <w:rFonts w:ascii="Times New Roman" w:hAnsi="Times New Roman" w:cs="Times New Roman"/>
                <w:b w:val="0"/>
                <w:sz w:val="20"/>
                <w:szCs w:val="20"/>
              </w:rPr>
              <w:t>обряды</w:t>
            </w:r>
            <w:r w:rsidRPr="005248F3">
              <w:rPr>
                <w:rFonts w:ascii="Times New Roman" w:hAnsi="Times New Roman" w:cs="Times New Roman"/>
                <w:b/>
                <w:sz w:val="20"/>
                <w:szCs w:val="20"/>
              </w:rPr>
              <w:t>,</w:t>
            </w:r>
            <w:r w:rsidRPr="005248F3">
              <w:rPr>
                <w:rFonts w:ascii="Times New Roman" w:hAnsi="Times New Roman" w:cs="Times New Roman"/>
                <w:sz w:val="20"/>
                <w:szCs w:val="20"/>
              </w:rPr>
              <w:t xml:space="preserve"> чтобы отогнать проснувшуюся </w:t>
            </w:r>
            <w:r w:rsidRPr="008906EC">
              <w:rPr>
                <w:rFonts w:ascii="Times New Roman" w:hAnsi="Times New Roman" w:cs="Times New Roman"/>
                <w:sz w:val="20"/>
                <w:szCs w:val="20"/>
              </w:rPr>
              <w:t>нечисть</w:t>
            </w:r>
            <w:r w:rsidRPr="005248F3">
              <w:rPr>
                <w:rFonts w:ascii="Times New Roman" w:hAnsi="Times New Roman" w:cs="Times New Roman"/>
                <w:sz w:val="20"/>
                <w:szCs w:val="20"/>
              </w:rPr>
              <w:t>: они били в металлическую посуду, сковороды, звонили в медные колокольчики, кричали, поджигали мусор</w:t>
            </w:r>
          </w:p>
        </w:tc>
        <w:tc>
          <w:tcPr>
            <w:tcW w:w="1417" w:type="dxa"/>
            <w:gridSpan w:val="4"/>
          </w:tcPr>
          <w:p w:rsidR="00797A89" w:rsidRPr="009A4428" w:rsidRDefault="00797A89" w:rsidP="00797A89">
            <w:pPr>
              <w:jc w:val="center"/>
              <w:rPr>
                <w:rFonts w:ascii="Times New Roman" w:hAnsi="Times New Roman" w:cs="Times New Roman"/>
                <w:sz w:val="24"/>
                <w:szCs w:val="24"/>
              </w:rPr>
            </w:pPr>
            <w:r>
              <w:rPr>
                <w:rFonts w:ascii="Times New Roman" w:hAnsi="Times New Roman" w:cs="Times New Roman"/>
                <w:sz w:val="24"/>
                <w:szCs w:val="24"/>
              </w:rPr>
              <w:t>Апрель</w:t>
            </w:r>
          </w:p>
        </w:tc>
        <w:tc>
          <w:tcPr>
            <w:tcW w:w="5670" w:type="dxa"/>
            <w:gridSpan w:val="3"/>
          </w:tcPr>
          <w:p w:rsidR="00797A89"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Благовещение Пресвятой Б</w:t>
            </w:r>
            <w:r w:rsidRPr="008906EC">
              <w:rPr>
                <w:rFonts w:ascii="Times New Roman" w:hAnsi="Times New Roman" w:cs="Times New Roman"/>
                <w:sz w:val="20"/>
                <w:szCs w:val="20"/>
              </w:rPr>
              <w:t xml:space="preserve">огородицы </w:t>
            </w:r>
            <w:r>
              <w:rPr>
                <w:rFonts w:ascii="Times New Roman" w:hAnsi="Times New Roman" w:cs="Times New Roman"/>
                <w:sz w:val="20"/>
                <w:szCs w:val="20"/>
              </w:rPr>
              <w:t xml:space="preserve"> </w:t>
            </w:r>
            <w:r w:rsidRPr="008906EC">
              <w:rPr>
                <w:rFonts w:ascii="Times New Roman" w:hAnsi="Times New Roman" w:cs="Times New Roman"/>
                <w:sz w:val="20"/>
                <w:szCs w:val="20"/>
              </w:rPr>
              <w:t xml:space="preserve">7 апреля отмечается Православной Церковью в память о сообщении Деве Марии Архангелом Гавриилом «благой вести» о грядущем рождении ею Сына Божьего: «...зачнешь </w:t>
            </w:r>
            <w:proofErr w:type="gramStart"/>
            <w:r w:rsidRPr="008906EC">
              <w:rPr>
                <w:rFonts w:ascii="Times New Roman" w:hAnsi="Times New Roman" w:cs="Times New Roman"/>
                <w:sz w:val="20"/>
                <w:szCs w:val="20"/>
              </w:rPr>
              <w:t>во</w:t>
            </w:r>
            <w:proofErr w:type="gramEnd"/>
            <w:r w:rsidRPr="008906EC">
              <w:rPr>
                <w:rFonts w:ascii="Times New Roman" w:hAnsi="Times New Roman" w:cs="Times New Roman"/>
                <w:sz w:val="20"/>
                <w:szCs w:val="20"/>
              </w:rPr>
              <w:t xml:space="preserve"> чреве, и родишь Сына, и наречешь имя Ему Иисус. Он будет велик и наречется Сыном Всевышнего... </w:t>
            </w:r>
            <w:r>
              <w:rPr>
                <w:rFonts w:ascii="Times New Roman" w:hAnsi="Times New Roman" w:cs="Times New Roman"/>
                <w:sz w:val="20"/>
                <w:szCs w:val="20"/>
              </w:rPr>
              <w:t xml:space="preserve">И Царству Его не будет конца». </w:t>
            </w:r>
            <w:r w:rsidRPr="008906EC">
              <w:rPr>
                <w:rFonts w:ascii="Times New Roman" w:hAnsi="Times New Roman" w:cs="Times New Roman"/>
                <w:sz w:val="20"/>
                <w:szCs w:val="20"/>
              </w:rPr>
              <w:br/>
              <w:t>В храмах в этот день проводятся торжественные богослужения и звучат благовещенские песнопения в честь Богородицы: «Радуйся, Благодатная, Господь с тобою»</w:t>
            </w:r>
          </w:p>
          <w:p w:rsidR="00797A89" w:rsidRDefault="00797A89" w:rsidP="00797A89">
            <w:pPr>
              <w:pStyle w:val="a4"/>
              <w:jc w:val="both"/>
              <w:rPr>
                <w:rFonts w:ascii="Times New Roman" w:hAnsi="Times New Roman" w:cs="Times New Roman"/>
                <w:sz w:val="20"/>
                <w:szCs w:val="20"/>
              </w:rPr>
            </w:pPr>
            <w:r w:rsidRPr="008906EC">
              <w:rPr>
                <w:rFonts w:ascii="Times New Roman" w:hAnsi="Times New Roman" w:cs="Times New Roman"/>
                <w:sz w:val="20"/>
                <w:szCs w:val="20"/>
              </w:rPr>
              <w:t xml:space="preserve">По народному поверью, Благовещение — самый радостный праздник на земле и на небесах, даже грешников в аду в этот день, как и на Пасху, не мучают. В этот день считается за грех работать. «На Благовещение девица косу не </w:t>
            </w:r>
            <w:r>
              <w:rPr>
                <w:rFonts w:ascii="Times New Roman" w:hAnsi="Times New Roman" w:cs="Times New Roman"/>
                <w:sz w:val="20"/>
                <w:szCs w:val="20"/>
              </w:rPr>
              <w:t>плетет, птица гнезда не вьет»</w:t>
            </w:r>
          </w:p>
          <w:p w:rsidR="00797A89" w:rsidRDefault="00797A89" w:rsidP="00797A89">
            <w:pPr>
              <w:pStyle w:val="a4"/>
              <w:jc w:val="both"/>
              <w:rPr>
                <w:rFonts w:ascii="Times New Roman" w:hAnsi="Times New Roman" w:cs="Times New Roman"/>
                <w:sz w:val="20"/>
                <w:szCs w:val="20"/>
              </w:rPr>
            </w:pPr>
            <w:r w:rsidRPr="008906EC">
              <w:rPr>
                <w:rFonts w:ascii="Times New Roman" w:hAnsi="Times New Roman" w:cs="Times New Roman"/>
                <w:sz w:val="20"/>
                <w:szCs w:val="20"/>
              </w:rPr>
              <w:t>Особое значение праздника среди великопостных дней видно и в том, что всем в этот день разрешается есть рыбу, употреблять растительное масло и вино, даже монахам</w:t>
            </w:r>
          </w:p>
          <w:p w:rsidR="00797A89" w:rsidRPr="009A4428" w:rsidRDefault="00797A89" w:rsidP="00797A89">
            <w:pPr>
              <w:jc w:val="both"/>
              <w:rPr>
                <w:rFonts w:ascii="Times New Roman" w:hAnsi="Times New Roman" w:cs="Times New Roman"/>
                <w:sz w:val="24"/>
                <w:szCs w:val="24"/>
              </w:rPr>
            </w:pPr>
            <w:r w:rsidRPr="008906EC">
              <w:rPr>
                <w:rFonts w:ascii="Times New Roman" w:hAnsi="Times New Roman" w:cs="Times New Roman"/>
                <w:sz w:val="20"/>
                <w:szCs w:val="20"/>
              </w:rPr>
              <w:t xml:space="preserve">Благовещение — это и праздник наступления весны: «На Благовещение весна зиму поборола». В этот день разжигали костры и существовал обычай" выпускать на волю изловленных в </w:t>
            </w:r>
            <w:proofErr w:type="spellStart"/>
            <w:r w:rsidRPr="008906EC">
              <w:rPr>
                <w:rFonts w:ascii="Times New Roman" w:hAnsi="Times New Roman" w:cs="Times New Roman"/>
                <w:sz w:val="20"/>
                <w:szCs w:val="20"/>
              </w:rPr>
              <w:t>тенеты</w:t>
            </w:r>
            <w:proofErr w:type="spellEnd"/>
            <w:r w:rsidRPr="008906EC">
              <w:rPr>
                <w:rFonts w:ascii="Times New Roman" w:hAnsi="Times New Roman" w:cs="Times New Roman"/>
                <w:sz w:val="20"/>
                <w:szCs w:val="20"/>
              </w:rPr>
              <w:t xml:space="preserve"> (сети) птиц, что доставляло особенную радость детям.</w:t>
            </w:r>
          </w:p>
        </w:tc>
        <w:tc>
          <w:tcPr>
            <w:tcW w:w="3260" w:type="dxa"/>
          </w:tcPr>
          <w:p w:rsidR="00797A89" w:rsidRPr="00EC570F" w:rsidRDefault="00797A89" w:rsidP="00797A89">
            <w:pPr>
              <w:pStyle w:val="a4"/>
              <w:jc w:val="both"/>
              <w:rPr>
                <w:rFonts w:ascii="Times New Roman" w:hAnsi="Times New Roman" w:cs="Times New Roman"/>
                <w:sz w:val="20"/>
                <w:szCs w:val="20"/>
              </w:rPr>
            </w:pPr>
            <w:r w:rsidRPr="00EC570F">
              <w:rPr>
                <w:rFonts w:ascii="Times New Roman" w:hAnsi="Times New Roman" w:cs="Times New Roman"/>
                <w:sz w:val="20"/>
                <w:szCs w:val="20"/>
              </w:rPr>
              <w:t>Беседа «Как на Руси весну встречали», подборка иллюстраций</w:t>
            </w:r>
          </w:p>
          <w:p w:rsidR="00797A89" w:rsidRDefault="00797A89" w:rsidP="00797A89">
            <w:pPr>
              <w:pStyle w:val="a4"/>
              <w:jc w:val="both"/>
              <w:rPr>
                <w:rFonts w:ascii="Times New Roman" w:hAnsi="Times New Roman" w:cs="Times New Roman"/>
                <w:sz w:val="20"/>
                <w:szCs w:val="20"/>
              </w:rPr>
            </w:pPr>
            <w:r w:rsidRPr="00EC570F">
              <w:rPr>
                <w:rFonts w:ascii="Times New Roman" w:hAnsi="Times New Roman" w:cs="Times New Roman"/>
                <w:sz w:val="20"/>
                <w:szCs w:val="20"/>
              </w:rPr>
              <w:t xml:space="preserve">Совместная деятельность: разучивание </w:t>
            </w:r>
            <w:proofErr w:type="spellStart"/>
            <w:r w:rsidRPr="00EC570F">
              <w:rPr>
                <w:rFonts w:ascii="Times New Roman" w:hAnsi="Times New Roman" w:cs="Times New Roman"/>
                <w:sz w:val="20"/>
                <w:szCs w:val="20"/>
              </w:rPr>
              <w:t>попе</w:t>
            </w:r>
            <w:r>
              <w:rPr>
                <w:rFonts w:ascii="Times New Roman" w:hAnsi="Times New Roman" w:cs="Times New Roman"/>
                <w:sz w:val="20"/>
                <w:szCs w:val="20"/>
              </w:rPr>
              <w:t>вок</w:t>
            </w:r>
            <w:proofErr w:type="spellEnd"/>
            <w:r>
              <w:rPr>
                <w:rFonts w:ascii="Times New Roman" w:hAnsi="Times New Roman" w:cs="Times New Roman"/>
                <w:sz w:val="20"/>
                <w:szCs w:val="20"/>
              </w:rPr>
              <w:t xml:space="preserve">, потешек, </w:t>
            </w:r>
            <w:proofErr w:type="spellStart"/>
            <w:r>
              <w:rPr>
                <w:rFonts w:ascii="Times New Roman" w:hAnsi="Times New Roman" w:cs="Times New Roman"/>
                <w:sz w:val="20"/>
                <w:szCs w:val="20"/>
              </w:rPr>
              <w:t>закличек</w:t>
            </w:r>
            <w:proofErr w:type="spellEnd"/>
            <w:r w:rsidRPr="00EC570F">
              <w:rPr>
                <w:rFonts w:ascii="Times New Roman" w:hAnsi="Times New Roman" w:cs="Times New Roman"/>
                <w:sz w:val="20"/>
                <w:szCs w:val="20"/>
              </w:rPr>
              <w:t xml:space="preserve"> </w:t>
            </w:r>
            <w:r w:rsidRPr="001E2F7D">
              <w:rPr>
                <w:rFonts w:ascii="Times New Roman" w:hAnsi="Times New Roman" w:cs="Times New Roman"/>
                <w:sz w:val="20"/>
                <w:szCs w:val="20"/>
              </w:rPr>
              <w:t>Придумывание символов к народным праздникам</w:t>
            </w:r>
          </w:p>
          <w:p w:rsidR="00797A89" w:rsidRPr="008906EC" w:rsidRDefault="00797A89" w:rsidP="00797A89">
            <w:pPr>
              <w:pStyle w:val="a4"/>
              <w:jc w:val="both"/>
              <w:rPr>
                <w:rFonts w:ascii="Times New Roman" w:hAnsi="Times New Roman" w:cs="Times New Roman"/>
                <w:sz w:val="20"/>
                <w:szCs w:val="20"/>
              </w:rPr>
            </w:pPr>
            <w:r w:rsidRPr="008906EC">
              <w:rPr>
                <w:rFonts w:ascii="Times New Roman" w:hAnsi="Times New Roman" w:cs="Times New Roman"/>
                <w:sz w:val="20"/>
                <w:szCs w:val="20"/>
              </w:rPr>
              <w:t xml:space="preserve">Разучивание песен о весне, </w:t>
            </w:r>
            <w:r w:rsidRPr="008906EC">
              <w:rPr>
                <w:rFonts w:ascii="Times New Roman" w:hAnsi="Times New Roman" w:cs="Times New Roman"/>
                <w:sz w:val="20"/>
                <w:szCs w:val="20"/>
              </w:rPr>
              <w:br/>
              <w:t>Познакомить детей с техникой лепки из соленого теста</w:t>
            </w:r>
            <w:proofErr w:type="gramStart"/>
            <w:r w:rsidRPr="008906EC">
              <w:rPr>
                <w:rFonts w:ascii="Times New Roman" w:hAnsi="Times New Roman" w:cs="Times New Roman"/>
                <w:sz w:val="20"/>
                <w:szCs w:val="20"/>
              </w:rPr>
              <w:t>..</w:t>
            </w:r>
            <w:r w:rsidRPr="008906EC">
              <w:rPr>
                <w:rFonts w:ascii="Times New Roman" w:hAnsi="Times New Roman" w:cs="Times New Roman"/>
                <w:sz w:val="20"/>
                <w:szCs w:val="20"/>
              </w:rPr>
              <w:br/>
            </w:r>
            <w:proofErr w:type="gramEnd"/>
            <w:r w:rsidRPr="008906EC">
              <w:rPr>
                <w:rFonts w:ascii="Times New Roman" w:hAnsi="Times New Roman" w:cs="Times New Roman"/>
                <w:sz w:val="20"/>
                <w:szCs w:val="20"/>
              </w:rPr>
              <w:t>Народные игры</w:t>
            </w:r>
            <w:r w:rsidRPr="008906EC">
              <w:rPr>
                <w:rFonts w:ascii="Times New Roman" w:hAnsi="Times New Roman" w:cs="Times New Roman"/>
                <w:sz w:val="20"/>
                <w:szCs w:val="20"/>
              </w:rPr>
              <w:br/>
              <w:t>«Ай да птица, что за птица!», «Родничок»</w:t>
            </w:r>
            <w:r w:rsidRPr="008906EC">
              <w:rPr>
                <w:rFonts w:ascii="Times New Roman" w:hAnsi="Times New Roman" w:cs="Times New Roman"/>
                <w:sz w:val="20"/>
                <w:szCs w:val="20"/>
              </w:rPr>
              <w:br/>
              <w:t>Праздник «Встреча весны»</w:t>
            </w:r>
          </w:p>
        </w:tc>
      </w:tr>
      <w:tr w:rsidR="00797A89" w:rsidTr="001B6A06">
        <w:trPr>
          <w:gridAfter w:val="2"/>
          <w:wAfter w:w="6520" w:type="dxa"/>
        </w:trPr>
        <w:tc>
          <w:tcPr>
            <w:tcW w:w="5070" w:type="dxa"/>
          </w:tcPr>
          <w:p w:rsidR="00797A89" w:rsidRDefault="00797A89" w:rsidP="00797A89">
            <w:pPr>
              <w:pStyle w:val="a4"/>
              <w:jc w:val="both"/>
              <w:rPr>
                <w:rFonts w:ascii="Times New Roman" w:hAnsi="Times New Roman" w:cs="Times New Roman"/>
                <w:sz w:val="20"/>
                <w:szCs w:val="20"/>
              </w:rPr>
            </w:pPr>
            <w:r w:rsidRPr="005248F3">
              <w:rPr>
                <w:rFonts w:ascii="Times New Roman" w:hAnsi="Times New Roman" w:cs="Times New Roman"/>
                <w:sz w:val="20"/>
                <w:szCs w:val="20"/>
              </w:rPr>
              <w:t>.</w:t>
            </w:r>
            <w:r w:rsidRPr="005248F3">
              <w:rPr>
                <w:rFonts w:ascii="Times New Roman" w:hAnsi="Times New Roman" w:cs="Times New Roman"/>
                <w:sz w:val="24"/>
                <w:szCs w:val="24"/>
              </w:rPr>
              <w:t xml:space="preserve"> Пасха день Воскресения Христова</w:t>
            </w:r>
            <w:r w:rsidRPr="005248F3">
              <w:rPr>
                <w:rFonts w:ascii="Times New Roman" w:hAnsi="Times New Roman" w:cs="Times New Roman"/>
                <w:sz w:val="20"/>
                <w:szCs w:val="20"/>
              </w:rPr>
              <w:t xml:space="preserve"> Именно в нем заключается основной смысл Православной веры - сам Бог стал человеком, умер за нас и, воскреснув, избавил людей от власти смерти и греха. Пасха – это праздник праздников! Самый главный праздник Православной Церкви. Пасха</w:t>
            </w:r>
            <w:proofErr w:type="gramStart"/>
            <w:r w:rsidRPr="005248F3">
              <w:rPr>
                <w:rFonts w:ascii="Times New Roman" w:hAnsi="Times New Roman" w:cs="Times New Roman"/>
                <w:sz w:val="20"/>
                <w:szCs w:val="20"/>
              </w:rPr>
              <w:t xml:space="preserve"> В</w:t>
            </w:r>
            <w:proofErr w:type="gramEnd"/>
            <w:r w:rsidRPr="005248F3">
              <w:rPr>
                <w:rFonts w:ascii="Times New Roman" w:hAnsi="Times New Roman" w:cs="Times New Roman"/>
                <w:sz w:val="20"/>
                <w:szCs w:val="20"/>
              </w:rPr>
              <w:t>о всех домах пекли традиционную праздничную выпечку – куличи и красили яйца. Все дарят другу крашеные яйца, приговаривая при этом: «Христос воскрес!» - «Воистину воскрес!»</w:t>
            </w:r>
          </w:p>
          <w:p w:rsidR="00797A89" w:rsidRDefault="00797A89" w:rsidP="00797A89">
            <w:pPr>
              <w:pStyle w:val="a4"/>
              <w:jc w:val="both"/>
              <w:rPr>
                <w:rFonts w:ascii="Times New Roman" w:hAnsi="Times New Roman" w:cs="Times New Roman"/>
                <w:sz w:val="20"/>
                <w:szCs w:val="20"/>
              </w:rPr>
            </w:pPr>
            <w:r w:rsidRPr="0041767C">
              <w:rPr>
                <w:rFonts w:ascii="Times New Roman" w:hAnsi="Times New Roman" w:cs="Times New Roman"/>
                <w:sz w:val="20"/>
                <w:szCs w:val="20"/>
              </w:rPr>
              <w:t>Раньше принято было одаривать друг друга яйцами крашеными куриными, гусиными, утиными, а также точеными, деревянными, расписанными по золоту яркими узорами или изображениями цветов и трав, а в тех травах видны были и птицы, и звери, и сказочные герои. Производством таких яиц занимались токари Оружейной палаты, иконописцы, монахи. Яйца из драгоценных камней и металлов прославили на весь мир великого ювелира Фаберже</w:t>
            </w:r>
          </w:p>
          <w:p w:rsidR="00797A89" w:rsidRDefault="00797A89" w:rsidP="00797A89">
            <w:pPr>
              <w:pStyle w:val="a4"/>
              <w:jc w:val="both"/>
              <w:rPr>
                <w:rFonts w:ascii="Times New Roman" w:hAnsi="Times New Roman" w:cs="Times New Roman"/>
                <w:sz w:val="20"/>
                <w:szCs w:val="20"/>
              </w:rPr>
            </w:pPr>
            <w:r w:rsidRPr="0041767C">
              <w:rPr>
                <w:rFonts w:ascii="Times New Roman" w:hAnsi="Times New Roman" w:cs="Times New Roman"/>
                <w:sz w:val="20"/>
                <w:szCs w:val="20"/>
              </w:rPr>
              <w:t xml:space="preserve">Считалось, что добрые дела, совершаемые на Пасху в </w:t>
            </w:r>
            <w:r w:rsidRPr="0041767C">
              <w:rPr>
                <w:rFonts w:ascii="Times New Roman" w:hAnsi="Times New Roman" w:cs="Times New Roman"/>
                <w:sz w:val="20"/>
                <w:szCs w:val="20"/>
              </w:rPr>
              <w:lastRenderedPageBreak/>
              <w:t>пользу других, особенно обделенных судьбой, помогают снять грех с души. Поэтому на это время приходилось</w:t>
            </w:r>
            <w:r>
              <w:rPr>
                <w:rFonts w:ascii="Times New Roman" w:hAnsi="Times New Roman" w:cs="Times New Roman"/>
                <w:sz w:val="20"/>
                <w:szCs w:val="20"/>
              </w:rPr>
              <w:t xml:space="preserve"> особенно много пожертвований. </w:t>
            </w:r>
            <w:r w:rsidRPr="0041767C">
              <w:rPr>
                <w:rFonts w:ascii="Times New Roman" w:hAnsi="Times New Roman" w:cs="Times New Roman"/>
                <w:sz w:val="20"/>
                <w:szCs w:val="20"/>
              </w:rPr>
              <w:br/>
              <w:t>В прошлые времена в пасхальную неделю начиная с понедельника повсюду устраивались красочные и шумные зрелища и развлечения, господствовало всеобщее веселье, ликование. В деревнях «летали» на качелях, водили хороводы. У детей любимая игра — «битки»: стукались святочными яйцами, и победителем оказывался тот</w:t>
            </w:r>
            <w:r>
              <w:rPr>
                <w:rFonts w:ascii="Times New Roman" w:hAnsi="Times New Roman" w:cs="Times New Roman"/>
                <w:sz w:val="20"/>
                <w:szCs w:val="20"/>
              </w:rPr>
              <w:t xml:space="preserve">, у кого оно оставалось целым. </w:t>
            </w:r>
            <w:r w:rsidRPr="0041767C">
              <w:rPr>
                <w:rFonts w:ascii="Times New Roman" w:hAnsi="Times New Roman" w:cs="Times New Roman"/>
                <w:sz w:val="20"/>
                <w:szCs w:val="20"/>
              </w:rPr>
              <w:br/>
            </w:r>
            <w:r>
              <w:rPr>
                <w:rFonts w:ascii="Times New Roman" w:hAnsi="Times New Roman" w:cs="Times New Roman"/>
                <w:sz w:val="20"/>
                <w:szCs w:val="20"/>
              </w:rPr>
              <w:t>Д</w:t>
            </w:r>
            <w:r w:rsidRPr="0041767C">
              <w:rPr>
                <w:rFonts w:ascii="Times New Roman" w:hAnsi="Times New Roman" w:cs="Times New Roman"/>
                <w:sz w:val="20"/>
                <w:szCs w:val="20"/>
              </w:rPr>
              <w:t>авнишняя примета: кто Пасху проводит в радостном настроении, тому весь год будет счастье в жизни и удача в делах</w:t>
            </w:r>
            <w:r>
              <w:rPr>
                <w:rFonts w:ascii="Times New Roman" w:hAnsi="Times New Roman" w:cs="Times New Roman"/>
                <w:sz w:val="20"/>
                <w:szCs w:val="20"/>
              </w:rPr>
              <w:t>.</w:t>
            </w:r>
          </w:p>
          <w:p w:rsidR="00797A89" w:rsidRPr="005248F3"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br/>
            </w:r>
          </w:p>
        </w:tc>
        <w:tc>
          <w:tcPr>
            <w:tcW w:w="1417" w:type="dxa"/>
            <w:gridSpan w:val="4"/>
          </w:tcPr>
          <w:p w:rsidR="00797A89" w:rsidRPr="009A4428" w:rsidRDefault="00797A89" w:rsidP="00797A89">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 </w:t>
            </w:r>
          </w:p>
        </w:tc>
        <w:tc>
          <w:tcPr>
            <w:tcW w:w="5670" w:type="dxa"/>
            <w:gridSpan w:val="3"/>
          </w:tcPr>
          <w:p w:rsidR="00797A89" w:rsidRPr="0041767C" w:rsidRDefault="00797A89" w:rsidP="00797A89">
            <w:pPr>
              <w:pStyle w:val="a4"/>
              <w:jc w:val="both"/>
              <w:rPr>
                <w:rFonts w:ascii="Times New Roman" w:hAnsi="Times New Roman" w:cs="Times New Roman"/>
                <w:sz w:val="20"/>
                <w:szCs w:val="20"/>
              </w:rPr>
            </w:pPr>
            <w:r w:rsidRPr="0041767C">
              <w:rPr>
                <w:rFonts w:ascii="Times New Roman" w:hAnsi="Times New Roman" w:cs="Times New Roman"/>
                <w:sz w:val="20"/>
                <w:szCs w:val="20"/>
              </w:rPr>
              <w:t>Праздник Воскресения Христова — Святая Пасха — главный христианский праздник</w:t>
            </w:r>
            <w:r w:rsidRPr="0041767C">
              <w:rPr>
                <w:rFonts w:ascii="Times New Roman" w:hAnsi="Times New Roman" w:cs="Times New Roman"/>
                <w:sz w:val="20"/>
                <w:szCs w:val="20"/>
              </w:rPr>
              <w:br/>
              <w:t xml:space="preserve">Тропарь праздника гласит: «Христос воскрес из мертвых, </w:t>
            </w:r>
            <w:proofErr w:type="spellStart"/>
            <w:r w:rsidRPr="0041767C">
              <w:rPr>
                <w:rFonts w:ascii="Times New Roman" w:hAnsi="Times New Roman" w:cs="Times New Roman"/>
                <w:sz w:val="20"/>
                <w:szCs w:val="20"/>
              </w:rPr>
              <w:t>смертию</w:t>
            </w:r>
            <w:proofErr w:type="spellEnd"/>
            <w:r w:rsidRPr="0041767C">
              <w:rPr>
                <w:rFonts w:ascii="Times New Roman" w:hAnsi="Times New Roman" w:cs="Times New Roman"/>
                <w:sz w:val="20"/>
                <w:szCs w:val="20"/>
              </w:rPr>
              <w:t xml:space="preserve"> смерть поправ и дав жизнь находящимся в гробах, т. е. мертвым». И православные воспевают победу Иисуса Христа над смертью и адом и дарова</w:t>
            </w:r>
            <w:r>
              <w:rPr>
                <w:rFonts w:ascii="Times New Roman" w:hAnsi="Times New Roman" w:cs="Times New Roman"/>
                <w:sz w:val="20"/>
                <w:szCs w:val="20"/>
              </w:rPr>
              <w:t xml:space="preserve">ние вечной жизни и блаженства. </w:t>
            </w:r>
            <w:r w:rsidRPr="0041767C">
              <w:rPr>
                <w:rFonts w:ascii="Times New Roman" w:hAnsi="Times New Roman" w:cs="Times New Roman"/>
                <w:sz w:val="20"/>
                <w:szCs w:val="20"/>
              </w:rPr>
              <w:br/>
              <w:t>Пасхальные празднества отличаются необыкновенной торжественностью. Вечер накануне праздника представляет собой чудесное и величественное зрелище всюду, где есть православные храмы. В это время идет многочасовая церковная служба, кульминация которой наступает в полночь. Восклицания «Христос воскрес!» сливаются с пением церковного хора и колокольным звоном. Завораживающий крестный ход вокруг храма. Как звезды в небе, светятся в руках прихожан зажженные свечи. Служба заканчивается ранни</w:t>
            </w:r>
            <w:r>
              <w:rPr>
                <w:rFonts w:ascii="Times New Roman" w:hAnsi="Times New Roman" w:cs="Times New Roman"/>
                <w:sz w:val="20"/>
                <w:szCs w:val="20"/>
              </w:rPr>
              <w:t xml:space="preserve">м утром перед восходом солнца. </w:t>
            </w:r>
            <w:r w:rsidRPr="0041767C">
              <w:rPr>
                <w:rFonts w:ascii="Times New Roman" w:hAnsi="Times New Roman" w:cs="Times New Roman"/>
                <w:sz w:val="20"/>
                <w:szCs w:val="20"/>
              </w:rPr>
              <w:br/>
              <w:t xml:space="preserve">Освящены куличи, пасхи, крашеные яйца, и начинаются пышные праздничные трапезы. Пасхальный стол всегда отличался праздничным великолепием, был вкусным, </w:t>
            </w:r>
            <w:r w:rsidRPr="0041767C">
              <w:rPr>
                <w:rFonts w:ascii="Times New Roman" w:hAnsi="Times New Roman" w:cs="Times New Roman"/>
                <w:sz w:val="20"/>
                <w:szCs w:val="20"/>
              </w:rPr>
              <w:lastRenderedPageBreak/>
              <w:t xml:space="preserve">обильным и красивым. </w:t>
            </w:r>
            <w:r>
              <w:rPr>
                <w:rFonts w:ascii="Times New Roman" w:hAnsi="Times New Roman" w:cs="Times New Roman"/>
                <w:sz w:val="20"/>
                <w:szCs w:val="20"/>
              </w:rPr>
              <w:t xml:space="preserve"> </w:t>
            </w:r>
            <w:r w:rsidRPr="0041767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41767C">
              <w:rPr>
                <w:rFonts w:ascii="Times New Roman" w:hAnsi="Times New Roman" w:cs="Times New Roman"/>
                <w:sz w:val="20"/>
                <w:szCs w:val="20"/>
              </w:rPr>
              <w:t xml:space="preserve">Готовили также мясные рулеты, паштеты, творожники (запеканки, пудинги и другие изделия из творога), блины, пироги, медовые пряники и другие мелкие изделия из пшеничной муки с изображением крестиков, животных, птиц. </w:t>
            </w:r>
            <w:r>
              <w:rPr>
                <w:rFonts w:ascii="Times New Roman" w:hAnsi="Times New Roman" w:cs="Times New Roman"/>
                <w:sz w:val="20"/>
                <w:szCs w:val="20"/>
              </w:rPr>
              <w:t xml:space="preserve"> П</w:t>
            </w:r>
            <w:r w:rsidRPr="0041767C">
              <w:rPr>
                <w:rFonts w:ascii="Times New Roman" w:hAnsi="Times New Roman" w:cs="Times New Roman"/>
                <w:sz w:val="20"/>
                <w:szCs w:val="20"/>
              </w:rPr>
              <w:t xml:space="preserve">раздничный стол зависел не только от вкусов, но прежде всего от достатка и возможностей. В семьях победнее и меню было попроще, но по сравнению с повседневной пищей праздничная еда была намного богаче. </w:t>
            </w:r>
            <w:r w:rsidRPr="0041767C">
              <w:rPr>
                <w:rFonts w:ascii="Times New Roman" w:hAnsi="Times New Roman" w:cs="Times New Roman"/>
                <w:sz w:val="20"/>
                <w:szCs w:val="20"/>
              </w:rPr>
              <w:br/>
            </w:r>
            <w:r w:rsidRPr="0041767C">
              <w:rPr>
                <w:rFonts w:ascii="Times New Roman" w:hAnsi="Times New Roman" w:cs="Times New Roman"/>
                <w:sz w:val="20"/>
                <w:szCs w:val="20"/>
              </w:rPr>
              <w:br/>
              <w:t>Вот как описывает Несмотря на различия в меню, обязательными ритуальными блюдами на пасхальном столе всегда были и остаются пасха, кулич и крашеные яйца. Куличи и яйца ели всю п</w:t>
            </w:r>
            <w:r>
              <w:rPr>
                <w:rFonts w:ascii="Times New Roman" w:hAnsi="Times New Roman" w:cs="Times New Roman"/>
                <w:sz w:val="20"/>
                <w:szCs w:val="20"/>
              </w:rPr>
              <w:t xml:space="preserve">асхальную неделю до Радуницы. </w:t>
            </w:r>
            <w:r>
              <w:rPr>
                <w:rFonts w:ascii="Times New Roman" w:hAnsi="Times New Roman" w:cs="Times New Roman"/>
                <w:sz w:val="20"/>
                <w:szCs w:val="20"/>
              </w:rPr>
              <w:br/>
            </w:r>
            <w:r w:rsidRPr="0041767C">
              <w:rPr>
                <w:rFonts w:ascii="Times New Roman" w:hAnsi="Times New Roman" w:cs="Times New Roman"/>
                <w:sz w:val="20"/>
                <w:szCs w:val="20"/>
              </w:rPr>
              <w:t>Пасхальные праздники длятся неделю, называемую Светлой седмицей. В это время, как и на Рождество, навещают родс</w:t>
            </w:r>
            <w:r>
              <w:rPr>
                <w:rFonts w:ascii="Times New Roman" w:hAnsi="Times New Roman" w:cs="Times New Roman"/>
                <w:sz w:val="20"/>
                <w:szCs w:val="20"/>
              </w:rPr>
              <w:t xml:space="preserve">твенников и принимают гостей. </w:t>
            </w:r>
          </w:p>
        </w:tc>
        <w:tc>
          <w:tcPr>
            <w:tcW w:w="3260" w:type="dxa"/>
          </w:tcPr>
          <w:p w:rsidR="00797A89" w:rsidRPr="000004EA" w:rsidRDefault="00797A89" w:rsidP="00797A89">
            <w:pPr>
              <w:pStyle w:val="a4"/>
              <w:jc w:val="both"/>
              <w:rPr>
                <w:rStyle w:val="a5"/>
                <w:rFonts w:ascii="Times New Roman" w:hAnsi="Times New Roman" w:cs="Times New Roman"/>
                <w:sz w:val="20"/>
                <w:szCs w:val="20"/>
              </w:rPr>
            </w:pPr>
            <w:r w:rsidRPr="000004EA">
              <w:rPr>
                <w:rFonts w:ascii="Times New Roman" w:hAnsi="Times New Roman" w:cs="Times New Roman"/>
                <w:sz w:val="20"/>
                <w:szCs w:val="20"/>
              </w:rPr>
              <w:lastRenderedPageBreak/>
              <w:t>«Что такое Пасха? »- занятие по ознакомлению с окружающим миром. (Беседа об истории возникновения, традициях и обычаях праздника. Рассматривание и обсуждение иллюстраций).</w:t>
            </w:r>
          </w:p>
          <w:p w:rsidR="00797A89" w:rsidRPr="000004EA" w:rsidRDefault="00797A89" w:rsidP="00797A89">
            <w:pPr>
              <w:pStyle w:val="a4"/>
              <w:jc w:val="both"/>
              <w:rPr>
                <w:rStyle w:val="a5"/>
                <w:rFonts w:ascii="Times New Roman" w:hAnsi="Times New Roman" w:cs="Times New Roman"/>
                <w:sz w:val="20"/>
                <w:szCs w:val="20"/>
              </w:rPr>
            </w:pPr>
            <w:r w:rsidRPr="000004EA">
              <w:rPr>
                <w:rStyle w:val="a5"/>
                <w:rFonts w:ascii="Times New Roman" w:hAnsi="Times New Roman" w:cs="Times New Roman"/>
                <w:sz w:val="20"/>
                <w:szCs w:val="20"/>
              </w:rPr>
              <w:t xml:space="preserve">При подготовке к празднику совместно с детьми расписываем яйца и проводим яичные бои («Чьё яичко прокатиться дальше?», «Попади и сбей яйцо» и </w:t>
            </w:r>
            <w:proofErr w:type="spellStart"/>
            <w:r w:rsidRPr="000004EA">
              <w:rPr>
                <w:rStyle w:val="a5"/>
                <w:rFonts w:ascii="Times New Roman" w:hAnsi="Times New Roman" w:cs="Times New Roman"/>
                <w:sz w:val="20"/>
                <w:szCs w:val="20"/>
              </w:rPr>
              <w:t>др</w:t>
            </w:r>
            <w:proofErr w:type="spellEnd"/>
            <w:r w:rsidRPr="000004EA">
              <w:rPr>
                <w:rStyle w:val="a5"/>
                <w:rFonts w:ascii="Times New Roman" w:hAnsi="Times New Roman" w:cs="Times New Roman"/>
                <w:sz w:val="20"/>
                <w:szCs w:val="20"/>
              </w:rPr>
              <w:t>). На святочной неделе   знаком детей с обрядом Прощенного воскресенья, когда люди примиряются, просят у всех прощения, даже у своих врагов, и затем сами просили прощения у воспитателей, родителей, сверстников.</w:t>
            </w:r>
          </w:p>
          <w:p w:rsidR="00797A89" w:rsidRPr="000004EA" w:rsidRDefault="00797A89" w:rsidP="00797A89">
            <w:pPr>
              <w:pStyle w:val="a4"/>
              <w:jc w:val="both"/>
              <w:rPr>
                <w:rFonts w:ascii="Times New Roman" w:hAnsi="Times New Roman" w:cs="Times New Roman"/>
                <w:sz w:val="20"/>
                <w:szCs w:val="20"/>
              </w:rPr>
            </w:pPr>
            <w:r w:rsidRPr="000004EA">
              <w:rPr>
                <w:rFonts w:ascii="Times New Roman" w:hAnsi="Times New Roman" w:cs="Times New Roman"/>
                <w:sz w:val="20"/>
                <w:szCs w:val="20"/>
              </w:rPr>
              <w:t xml:space="preserve">Рисование «Пасхальное яйцо» </w:t>
            </w:r>
            <w:r w:rsidRPr="000004EA">
              <w:rPr>
                <w:rFonts w:ascii="Times New Roman" w:hAnsi="Times New Roman" w:cs="Times New Roman"/>
                <w:sz w:val="20"/>
                <w:szCs w:val="20"/>
              </w:rPr>
              <w:lastRenderedPageBreak/>
              <w:t>лепка «Пасхальный кулич» Выставки совместного труда детей и родителей   «Пасхальные куличи и яйца» Народные игры «</w:t>
            </w:r>
            <w:proofErr w:type="spellStart"/>
            <w:r w:rsidRPr="000004EA">
              <w:rPr>
                <w:rFonts w:ascii="Times New Roman" w:hAnsi="Times New Roman" w:cs="Times New Roman"/>
                <w:sz w:val="20"/>
                <w:szCs w:val="20"/>
              </w:rPr>
              <w:t>Вербочка</w:t>
            </w:r>
            <w:proofErr w:type="spellEnd"/>
            <w:r w:rsidRPr="000004EA">
              <w:rPr>
                <w:rFonts w:ascii="Times New Roman" w:hAnsi="Times New Roman" w:cs="Times New Roman"/>
                <w:sz w:val="20"/>
                <w:szCs w:val="20"/>
              </w:rPr>
              <w:t>», «Солнышко – ведрышко»</w:t>
            </w:r>
          </w:p>
          <w:p w:rsidR="00797A89" w:rsidRPr="000004EA" w:rsidRDefault="00797A89" w:rsidP="00797A89">
            <w:pPr>
              <w:pStyle w:val="a4"/>
              <w:jc w:val="both"/>
              <w:rPr>
                <w:rFonts w:ascii="Times New Roman" w:hAnsi="Times New Roman" w:cs="Times New Roman"/>
                <w:sz w:val="20"/>
                <w:szCs w:val="20"/>
              </w:rPr>
            </w:pPr>
            <w:r w:rsidRPr="000004EA">
              <w:rPr>
                <w:rStyle w:val="a5"/>
                <w:rFonts w:ascii="Times New Roman" w:hAnsi="Times New Roman" w:cs="Times New Roman"/>
                <w:sz w:val="20"/>
                <w:szCs w:val="20"/>
              </w:rPr>
              <w:t>Экскурсия в МУК «Дом народного творчества»</w:t>
            </w:r>
          </w:p>
        </w:tc>
      </w:tr>
      <w:tr w:rsidR="00797A89" w:rsidTr="001B6A06">
        <w:trPr>
          <w:gridAfter w:val="2"/>
          <w:wAfter w:w="6520" w:type="dxa"/>
        </w:trPr>
        <w:tc>
          <w:tcPr>
            <w:tcW w:w="12157" w:type="dxa"/>
            <w:gridSpan w:val="8"/>
          </w:tcPr>
          <w:p w:rsidR="00797A89" w:rsidRDefault="00797A89" w:rsidP="00797A89">
            <w:pPr>
              <w:pStyle w:val="a4"/>
              <w:jc w:val="both"/>
              <w:rPr>
                <w:rFonts w:ascii="Times New Roman" w:hAnsi="Times New Roman" w:cs="Times New Roman"/>
                <w:sz w:val="20"/>
                <w:szCs w:val="20"/>
              </w:rPr>
            </w:pPr>
            <w:r w:rsidRPr="0049171E">
              <w:rPr>
                <w:rFonts w:ascii="Times New Roman" w:hAnsi="Times New Roman" w:cs="Times New Roman"/>
                <w:sz w:val="20"/>
                <w:szCs w:val="20"/>
              </w:rPr>
              <w:lastRenderedPageBreak/>
              <w:t>Вознесение Господне празднуется Православной Церковью на 40-й день после Пасхи. По преданию, после своего Воскресения Христос еще в продолжение 40 дней являлся своим ученикам и беседовал с ними. На 40-й день он вышел с ними из Иерусалима и поднялся на Елеонскую гору, где в последний раз говорил с ними: «Вы... будете Мне свидетелями в Иерусалиме и во всей Иудее и Самарии и даже до края земли. Идите по всему миру и проповедуйте Евангелие всей твари. Кто будет веровать и креститься, спасен будет...» Затем, благословив учеников, Иисус Христос поднялся на небо и облако скрыло Его от их взоров. Вознесшись на небо, Иисус Христос как бы связал воедино земное и небесное, человеческое и божественное</w:t>
            </w:r>
            <w:r>
              <w:rPr>
                <w:rFonts w:ascii="Times New Roman" w:hAnsi="Times New Roman" w:cs="Times New Roman"/>
                <w:sz w:val="20"/>
                <w:szCs w:val="20"/>
              </w:rPr>
              <w:t>.</w:t>
            </w:r>
          </w:p>
          <w:p w:rsidR="00797A89" w:rsidRDefault="00797A89" w:rsidP="00797A89">
            <w:pPr>
              <w:pStyle w:val="a4"/>
              <w:jc w:val="both"/>
              <w:rPr>
                <w:rFonts w:ascii="Times New Roman" w:hAnsi="Times New Roman" w:cs="Times New Roman"/>
                <w:sz w:val="20"/>
                <w:szCs w:val="20"/>
              </w:rPr>
            </w:pPr>
            <w:r w:rsidRPr="0049171E">
              <w:rPr>
                <w:rFonts w:ascii="Times New Roman" w:hAnsi="Times New Roman" w:cs="Times New Roman"/>
                <w:sz w:val="20"/>
                <w:szCs w:val="20"/>
              </w:rPr>
              <w:t>Вознесение — один из первых праздников лета. К этому времени в основном заканчивались посевные работы, и заветное желание крестьян заключалось в том, чтобы вырос и вызрел хороший урожай. Поэтому и Вознесение понималос</w:t>
            </w:r>
            <w:r>
              <w:rPr>
                <w:rFonts w:ascii="Times New Roman" w:hAnsi="Times New Roman" w:cs="Times New Roman"/>
                <w:sz w:val="20"/>
                <w:szCs w:val="20"/>
              </w:rPr>
              <w:t xml:space="preserve">ь в народе как «рост, подъем». </w:t>
            </w:r>
            <w:r w:rsidRPr="0049171E">
              <w:rPr>
                <w:rFonts w:ascii="Times New Roman" w:hAnsi="Times New Roman" w:cs="Times New Roman"/>
                <w:sz w:val="20"/>
                <w:szCs w:val="20"/>
              </w:rPr>
              <w:br/>
              <w:t>Повсеместно в этот день пекли из теста «лесенки», бросали их вверх каждый у своей нивы, приговаривая: «Чтобы рожь моя выросла так же высоко». После этого «лесенку» съедали. Также выносили в поле и подбрасывали крашеные яйца: кто выше, у того и рожь вырастет такой же высокой</w:t>
            </w:r>
            <w:r>
              <w:rPr>
                <w:rFonts w:ascii="Times New Roman" w:hAnsi="Times New Roman" w:cs="Times New Roman"/>
                <w:sz w:val="20"/>
                <w:szCs w:val="20"/>
              </w:rPr>
              <w:t>.</w:t>
            </w:r>
          </w:p>
          <w:p w:rsidR="00797A89" w:rsidRPr="009A4428" w:rsidRDefault="00797A89" w:rsidP="00797A89">
            <w:pPr>
              <w:pStyle w:val="a4"/>
              <w:jc w:val="both"/>
              <w:rPr>
                <w:rFonts w:ascii="Times New Roman" w:hAnsi="Times New Roman" w:cs="Times New Roman"/>
                <w:sz w:val="24"/>
                <w:szCs w:val="24"/>
              </w:rPr>
            </w:pPr>
            <w:r w:rsidRPr="0049171E">
              <w:rPr>
                <w:rFonts w:ascii="Times New Roman" w:hAnsi="Times New Roman" w:cs="Times New Roman"/>
                <w:sz w:val="20"/>
                <w:szCs w:val="20"/>
              </w:rPr>
              <w:t xml:space="preserve">Шумных праздничных застолий в этот день обычно не устраивали. </w:t>
            </w:r>
          </w:p>
        </w:tc>
        <w:tc>
          <w:tcPr>
            <w:tcW w:w="3260" w:type="dxa"/>
          </w:tcPr>
          <w:p w:rsidR="00797A89" w:rsidRPr="002A5025" w:rsidRDefault="00797A89" w:rsidP="00797A89">
            <w:pPr>
              <w:rPr>
                <w:rFonts w:ascii="Times New Roman" w:hAnsi="Times New Roman" w:cs="Times New Roman"/>
                <w:sz w:val="20"/>
                <w:szCs w:val="20"/>
              </w:rPr>
            </w:pPr>
            <w:r w:rsidRPr="002A5025">
              <w:rPr>
                <w:rFonts w:ascii="Times New Roman" w:hAnsi="Times New Roman" w:cs="Times New Roman"/>
                <w:sz w:val="20"/>
                <w:szCs w:val="20"/>
              </w:rPr>
              <w:t>Знакомство с жизнью монахов-отшельников Сергея Радонежского и Серафима Саровского, образом жизни, исполненного духовным  поиском, привлечения к ним последователей.</w:t>
            </w:r>
          </w:p>
          <w:p w:rsidR="00797A89" w:rsidRPr="002A5025" w:rsidRDefault="00797A89" w:rsidP="00797A89">
            <w:pPr>
              <w:shd w:val="clear" w:color="auto" w:fill="FFFFFF"/>
              <w:rPr>
                <w:rFonts w:ascii="Times New Roman" w:hAnsi="Times New Roman" w:cs="Times New Roman"/>
                <w:color w:val="000000"/>
                <w:sz w:val="20"/>
                <w:szCs w:val="20"/>
              </w:rPr>
            </w:pPr>
            <w:r w:rsidRPr="002A5025">
              <w:rPr>
                <w:rFonts w:ascii="Times New Roman" w:hAnsi="Times New Roman" w:cs="Times New Roman"/>
                <w:color w:val="000000"/>
                <w:sz w:val="20"/>
                <w:szCs w:val="20"/>
              </w:rPr>
              <w:br/>
              <w:t xml:space="preserve"> </w:t>
            </w:r>
          </w:p>
          <w:p w:rsidR="00797A89" w:rsidRPr="002A5025" w:rsidRDefault="00797A89" w:rsidP="00797A89">
            <w:pPr>
              <w:pStyle w:val="a4"/>
              <w:jc w:val="both"/>
              <w:rPr>
                <w:rFonts w:ascii="Times New Roman" w:hAnsi="Times New Roman" w:cs="Times New Roman"/>
                <w:sz w:val="20"/>
                <w:szCs w:val="20"/>
              </w:rPr>
            </w:pPr>
          </w:p>
        </w:tc>
      </w:tr>
      <w:tr w:rsidR="00797A89" w:rsidTr="001B6A06">
        <w:trPr>
          <w:gridAfter w:val="2"/>
          <w:wAfter w:w="6520" w:type="dxa"/>
        </w:trPr>
        <w:tc>
          <w:tcPr>
            <w:tcW w:w="5070" w:type="dxa"/>
          </w:tcPr>
          <w:p w:rsidR="00797A89" w:rsidRPr="00737EB9" w:rsidRDefault="00797A89" w:rsidP="00797A89">
            <w:pPr>
              <w:pStyle w:val="a4"/>
              <w:jc w:val="both"/>
              <w:rPr>
                <w:rFonts w:ascii="Times New Roman" w:hAnsi="Times New Roman" w:cs="Times New Roman"/>
                <w:sz w:val="20"/>
                <w:szCs w:val="20"/>
                <w:lang w:eastAsia="ru-RU"/>
              </w:rPr>
            </w:pPr>
            <w:r>
              <w:rPr>
                <w:rFonts w:ascii="Times New Roman" w:hAnsi="Times New Roman" w:cs="Times New Roman"/>
                <w:sz w:val="20"/>
                <w:szCs w:val="20"/>
                <w:lang w:eastAsia="ru-RU"/>
              </w:rPr>
              <w:t>Е</w:t>
            </w:r>
            <w:r w:rsidRPr="00737EB9">
              <w:rPr>
                <w:rFonts w:ascii="Times New Roman" w:hAnsi="Times New Roman" w:cs="Times New Roman"/>
                <w:sz w:val="20"/>
                <w:szCs w:val="20"/>
                <w:lang w:eastAsia="ru-RU"/>
              </w:rPr>
              <w:t>горьев день (Юрьев день) 6 мая встреча</w:t>
            </w:r>
            <w:r>
              <w:rPr>
                <w:rFonts w:ascii="Times New Roman" w:hAnsi="Times New Roman" w:cs="Times New Roman"/>
                <w:sz w:val="20"/>
                <w:szCs w:val="20"/>
                <w:lang w:eastAsia="ru-RU"/>
              </w:rPr>
              <w:t xml:space="preserve"> </w:t>
            </w:r>
            <w:r w:rsidRPr="00737EB9">
              <w:rPr>
                <w:rFonts w:ascii="Times New Roman" w:hAnsi="Times New Roman" w:cs="Times New Roman"/>
                <w:sz w:val="20"/>
                <w:szCs w:val="20"/>
                <w:lang w:eastAsia="ru-RU"/>
              </w:rPr>
              <w:t>весны</w:t>
            </w:r>
            <w:r>
              <w:rPr>
                <w:rFonts w:ascii="Times New Roman" w:hAnsi="Times New Roman" w:cs="Times New Roman"/>
                <w:sz w:val="20"/>
                <w:szCs w:val="20"/>
                <w:lang w:eastAsia="ru-RU"/>
              </w:rPr>
              <w:t xml:space="preserve"> </w:t>
            </w:r>
            <w:r w:rsidRPr="00737EB9">
              <w:rPr>
                <w:rFonts w:ascii="Times New Roman" w:hAnsi="Times New Roman" w:cs="Times New Roman"/>
                <w:sz w:val="20"/>
                <w:szCs w:val="20"/>
                <w:lang w:eastAsia="ru-RU"/>
              </w:rPr>
              <w:t>-</w:t>
            </w:r>
            <w:r>
              <w:rPr>
                <w:rFonts w:ascii="Times New Roman" w:hAnsi="Times New Roman" w:cs="Times New Roman"/>
                <w:sz w:val="20"/>
                <w:szCs w:val="20"/>
                <w:lang w:eastAsia="ru-RU"/>
              </w:rPr>
              <w:t xml:space="preserve"> </w:t>
            </w:r>
            <w:r w:rsidRPr="00737EB9">
              <w:rPr>
                <w:rFonts w:ascii="Times New Roman" w:hAnsi="Times New Roman" w:cs="Times New Roman"/>
                <w:sz w:val="20"/>
                <w:szCs w:val="20"/>
                <w:lang w:eastAsia="ru-RU"/>
              </w:rPr>
              <w:t>красавицы. «Пришел Егорий —</w:t>
            </w:r>
            <w:r>
              <w:rPr>
                <w:rFonts w:ascii="Times New Roman" w:hAnsi="Times New Roman" w:cs="Times New Roman"/>
                <w:sz w:val="20"/>
                <w:szCs w:val="20"/>
                <w:lang w:eastAsia="ru-RU"/>
              </w:rPr>
              <w:t xml:space="preserve"> </w:t>
            </w:r>
            <w:r w:rsidRPr="00737EB9">
              <w:rPr>
                <w:rFonts w:ascii="Times New Roman" w:hAnsi="Times New Roman" w:cs="Times New Roman"/>
                <w:sz w:val="20"/>
                <w:szCs w:val="20"/>
                <w:lang w:eastAsia="ru-RU"/>
              </w:rPr>
              <w:t xml:space="preserve">и </w:t>
            </w:r>
            <w:r>
              <w:rPr>
                <w:rFonts w:ascii="Times New Roman" w:hAnsi="Times New Roman" w:cs="Times New Roman"/>
                <w:sz w:val="20"/>
                <w:szCs w:val="20"/>
                <w:lang w:eastAsia="ru-RU"/>
              </w:rPr>
              <w:t xml:space="preserve"> </w:t>
            </w:r>
            <w:r w:rsidRPr="00737EB9">
              <w:rPr>
                <w:rFonts w:ascii="Times New Roman" w:hAnsi="Times New Roman" w:cs="Times New Roman"/>
                <w:sz w:val="20"/>
                <w:szCs w:val="20"/>
                <w:lang w:eastAsia="ru-RU"/>
              </w:rPr>
              <w:t>весне не уйти!», «Не бывать весне на Святой Руси без Егорья!», «Чего</w:t>
            </w:r>
            <w:r>
              <w:rPr>
                <w:rFonts w:ascii="Times New Roman" w:hAnsi="Times New Roman" w:cs="Times New Roman"/>
                <w:sz w:val="20"/>
                <w:szCs w:val="20"/>
                <w:lang w:eastAsia="ru-RU"/>
              </w:rPr>
              <w:t xml:space="preserve"> </w:t>
            </w:r>
            <w:r w:rsidRPr="00737EB9">
              <w:rPr>
                <w:rFonts w:ascii="Times New Roman" w:hAnsi="Times New Roman" w:cs="Times New Roman"/>
                <w:sz w:val="20"/>
                <w:szCs w:val="20"/>
                <w:lang w:eastAsia="ru-RU"/>
              </w:rPr>
              <w:t>-</w:t>
            </w:r>
            <w:r>
              <w:rPr>
                <w:rFonts w:ascii="Times New Roman" w:hAnsi="Times New Roman" w:cs="Times New Roman"/>
                <w:sz w:val="20"/>
                <w:szCs w:val="20"/>
                <w:lang w:eastAsia="ru-RU"/>
              </w:rPr>
              <w:t xml:space="preserve"> </w:t>
            </w:r>
            <w:r w:rsidRPr="00737EB9">
              <w:rPr>
                <w:rFonts w:ascii="Times New Roman" w:hAnsi="Times New Roman" w:cs="Times New Roman"/>
                <w:sz w:val="20"/>
                <w:szCs w:val="20"/>
                <w:lang w:eastAsia="ru-RU"/>
              </w:rPr>
              <w:t xml:space="preserve">чего </w:t>
            </w:r>
          </w:p>
          <w:p w:rsidR="00797A89" w:rsidRPr="00737EB9" w:rsidRDefault="00797A89" w:rsidP="00797A89">
            <w:pPr>
              <w:pStyle w:val="a4"/>
              <w:jc w:val="both"/>
              <w:rPr>
                <w:rFonts w:ascii="Times New Roman" w:hAnsi="Times New Roman" w:cs="Times New Roman"/>
                <w:sz w:val="20"/>
                <w:szCs w:val="20"/>
                <w:lang w:eastAsia="ru-RU"/>
              </w:rPr>
            </w:pPr>
            <w:r w:rsidRPr="00737EB9">
              <w:rPr>
                <w:rFonts w:ascii="Times New Roman" w:hAnsi="Times New Roman" w:cs="Times New Roman"/>
                <w:sz w:val="20"/>
                <w:szCs w:val="20"/>
                <w:lang w:eastAsia="ru-RU"/>
              </w:rPr>
              <w:t xml:space="preserve">боится зима, а теплого Егорья —больше всего!» </w:t>
            </w:r>
            <w:r>
              <w:rPr>
                <w:rFonts w:ascii="Times New Roman" w:hAnsi="Times New Roman" w:cs="Times New Roman"/>
                <w:sz w:val="20"/>
                <w:szCs w:val="20"/>
                <w:lang w:eastAsia="ru-RU"/>
              </w:rPr>
              <w:t xml:space="preserve"> </w:t>
            </w:r>
            <w:r w:rsidRPr="00737EB9">
              <w:rPr>
                <w:rFonts w:ascii="Times New Roman" w:hAnsi="Times New Roman" w:cs="Times New Roman"/>
                <w:sz w:val="20"/>
                <w:szCs w:val="20"/>
                <w:lang w:eastAsia="ru-RU"/>
              </w:rPr>
              <w:t>—</w:t>
            </w:r>
          </w:p>
          <w:p w:rsidR="00797A89" w:rsidRPr="00737EB9" w:rsidRDefault="00797A89" w:rsidP="00797A89">
            <w:pPr>
              <w:pStyle w:val="a4"/>
              <w:jc w:val="both"/>
              <w:rPr>
                <w:rFonts w:ascii="Times New Roman" w:hAnsi="Times New Roman" w:cs="Times New Roman"/>
                <w:sz w:val="20"/>
                <w:szCs w:val="20"/>
                <w:lang w:eastAsia="ru-RU"/>
              </w:rPr>
            </w:pPr>
            <w:r w:rsidRPr="00737EB9">
              <w:rPr>
                <w:rFonts w:ascii="Times New Roman" w:hAnsi="Times New Roman" w:cs="Times New Roman"/>
                <w:sz w:val="20"/>
                <w:szCs w:val="20"/>
                <w:lang w:eastAsia="ru-RU"/>
              </w:rPr>
              <w:t xml:space="preserve">можно услышать во многих уголках русского простора. Георгий Победоносец в большом почете </w:t>
            </w:r>
          </w:p>
          <w:p w:rsidR="00797A89" w:rsidRPr="00D94A98" w:rsidRDefault="00797A89" w:rsidP="00797A89">
            <w:pPr>
              <w:pStyle w:val="a4"/>
              <w:rPr>
                <w:rFonts w:ascii="Times New Roman" w:hAnsi="Times New Roman" w:cs="Times New Roman"/>
                <w:sz w:val="20"/>
                <w:szCs w:val="20"/>
                <w:lang w:eastAsia="ru-RU"/>
              </w:rPr>
            </w:pPr>
            <w:r w:rsidRPr="00737EB9">
              <w:rPr>
                <w:rFonts w:ascii="Times New Roman" w:hAnsi="Times New Roman" w:cs="Times New Roman"/>
                <w:sz w:val="20"/>
                <w:szCs w:val="20"/>
                <w:lang w:eastAsia="ru-RU"/>
              </w:rPr>
              <w:t xml:space="preserve">у русских земледельцев. </w:t>
            </w:r>
            <w:r>
              <w:rPr>
                <w:rFonts w:ascii="Times New Roman" w:hAnsi="Times New Roman" w:cs="Times New Roman"/>
                <w:sz w:val="20"/>
                <w:szCs w:val="20"/>
                <w:lang w:eastAsia="ru-RU"/>
              </w:rPr>
              <w:t xml:space="preserve"> </w:t>
            </w:r>
            <w:r w:rsidRPr="00737EB9">
              <w:rPr>
                <w:rFonts w:ascii="Times New Roman" w:hAnsi="Times New Roman" w:cs="Times New Roman"/>
                <w:sz w:val="20"/>
                <w:szCs w:val="20"/>
                <w:lang w:eastAsia="ru-RU"/>
              </w:rPr>
              <w:t xml:space="preserve">Но он ещё и воин. </w:t>
            </w:r>
            <w:r>
              <w:rPr>
                <w:rFonts w:ascii="Times New Roman" w:hAnsi="Times New Roman" w:cs="Times New Roman"/>
                <w:sz w:val="20"/>
                <w:szCs w:val="20"/>
                <w:lang w:eastAsia="ru-RU"/>
              </w:rPr>
              <w:t xml:space="preserve"> </w:t>
            </w:r>
            <w:r w:rsidRPr="00737EB9">
              <w:rPr>
                <w:rFonts w:ascii="Times New Roman" w:hAnsi="Times New Roman" w:cs="Times New Roman"/>
                <w:sz w:val="20"/>
                <w:szCs w:val="20"/>
                <w:lang w:eastAsia="ru-RU"/>
              </w:rPr>
              <w:t>В России он украшает государственный герб</w:t>
            </w:r>
            <w:r>
              <w:rPr>
                <w:rFonts w:ascii="Times New Roman" w:hAnsi="Times New Roman" w:cs="Times New Roman"/>
                <w:sz w:val="20"/>
                <w:szCs w:val="20"/>
                <w:lang w:eastAsia="ru-RU"/>
              </w:rPr>
              <w:t xml:space="preserve">. </w:t>
            </w:r>
            <w:r w:rsidRPr="00A24A46">
              <w:rPr>
                <w:rFonts w:ascii="Times New Roman" w:hAnsi="Times New Roman" w:cs="Times New Roman"/>
                <w:sz w:val="20"/>
                <w:szCs w:val="20"/>
              </w:rPr>
              <w:t>Гадали на грядущий урожай по погоде: «На Егор</w:t>
            </w:r>
            <w:r>
              <w:rPr>
                <w:rFonts w:ascii="Times New Roman" w:hAnsi="Times New Roman" w:cs="Times New Roman"/>
                <w:sz w:val="20"/>
                <w:szCs w:val="20"/>
              </w:rPr>
              <w:t>ия мороз — будет просо и овес».</w:t>
            </w:r>
            <w:r w:rsidRPr="00A24A46">
              <w:rPr>
                <w:rFonts w:ascii="Times New Roman" w:hAnsi="Times New Roman" w:cs="Times New Roman"/>
                <w:sz w:val="20"/>
                <w:szCs w:val="20"/>
              </w:rPr>
              <w:br/>
              <w:t>Роса – особое средство в народной славянской магии. А роса «</w:t>
            </w:r>
            <w:proofErr w:type="spellStart"/>
            <w:r w:rsidRPr="00A24A46">
              <w:rPr>
                <w:rFonts w:ascii="Times New Roman" w:hAnsi="Times New Roman" w:cs="Times New Roman"/>
                <w:sz w:val="20"/>
                <w:szCs w:val="20"/>
              </w:rPr>
              <w:t>юрьевская</w:t>
            </w:r>
            <w:proofErr w:type="spellEnd"/>
            <w:r w:rsidRPr="00A24A46">
              <w:rPr>
                <w:rFonts w:ascii="Times New Roman" w:hAnsi="Times New Roman" w:cs="Times New Roman"/>
                <w:sz w:val="20"/>
                <w:szCs w:val="20"/>
              </w:rPr>
              <w:t xml:space="preserve">» - особая.  Покатавшись ранним утром по лугу, можно было не только вымокнуть в ней, но и, согласно поверью, обрести здоровье и силы. Даже </w:t>
            </w:r>
            <w:r w:rsidRPr="00A24A46">
              <w:rPr>
                <w:rFonts w:ascii="Times New Roman" w:hAnsi="Times New Roman" w:cs="Times New Roman"/>
                <w:sz w:val="20"/>
                <w:szCs w:val="20"/>
              </w:rPr>
              <w:lastRenderedPageBreak/>
              <w:t>скотинке, подгоняемой веткой вербы, прогулка по такой росе на рассвете была только на пользу, о чем говорили: «На Юрия роса — не надо коням овса». Но, как и со многим прочим, недобрые колдуны и тут могли найти свою выгоду. Если они, к примеру, хотели «испортить» скотину, чтоб коровы потеряли молоко, а телята – ослепли, нужно было намочить «</w:t>
            </w:r>
            <w:proofErr w:type="spellStart"/>
            <w:r w:rsidRPr="00A24A46">
              <w:rPr>
                <w:rFonts w:ascii="Times New Roman" w:hAnsi="Times New Roman" w:cs="Times New Roman"/>
                <w:sz w:val="20"/>
                <w:szCs w:val="20"/>
              </w:rPr>
              <w:t>юрьевской</w:t>
            </w:r>
            <w:proofErr w:type="spellEnd"/>
            <w:r w:rsidRPr="00A24A46">
              <w:rPr>
                <w:rFonts w:ascii="Times New Roman" w:hAnsi="Times New Roman" w:cs="Times New Roman"/>
                <w:sz w:val="20"/>
                <w:szCs w:val="20"/>
              </w:rPr>
              <w:t xml:space="preserve"> росой» холст и суметь накинуть его на животное.</w:t>
            </w:r>
          </w:p>
        </w:tc>
        <w:tc>
          <w:tcPr>
            <w:tcW w:w="1417" w:type="dxa"/>
            <w:gridSpan w:val="4"/>
          </w:tcPr>
          <w:p w:rsidR="00797A89" w:rsidRPr="009A4428" w:rsidRDefault="00797A89" w:rsidP="00797A89">
            <w:pPr>
              <w:jc w:val="center"/>
              <w:rPr>
                <w:rFonts w:ascii="Times New Roman" w:hAnsi="Times New Roman" w:cs="Times New Roman"/>
                <w:sz w:val="24"/>
                <w:szCs w:val="24"/>
              </w:rPr>
            </w:pPr>
            <w:r>
              <w:rPr>
                <w:rFonts w:ascii="Times New Roman" w:hAnsi="Times New Roman" w:cs="Times New Roman"/>
                <w:sz w:val="24"/>
                <w:szCs w:val="24"/>
              </w:rPr>
              <w:lastRenderedPageBreak/>
              <w:t>май</w:t>
            </w:r>
          </w:p>
        </w:tc>
        <w:tc>
          <w:tcPr>
            <w:tcW w:w="5670" w:type="dxa"/>
            <w:gridSpan w:val="3"/>
          </w:tcPr>
          <w:p w:rsidR="00797A89" w:rsidRPr="009A4428" w:rsidRDefault="00797A89" w:rsidP="00797A89">
            <w:pPr>
              <w:jc w:val="center"/>
              <w:rPr>
                <w:rFonts w:ascii="Times New Roman" w:hAnsi="Times New Roman" w:cs="Times New Roman"/>
                <w:sz w:val="24"/>
                <w:szCs w:val="24"/>
              </w:rPr>
            </w:pPr>
          </w:p>
        </w:tc>
        <w:tc>
          <w:tcPr>
            <w:tcW w:w="3260" w:type="dxa"/>
          </w:tcPr>
          <w:p w:rsidR="00797A89" w:rsidRDefault="00797A89" w:rsidP="00797A89">
            <w:pPr>
              <w:pStyle w:val="a4"/>
              <w:jc w:val="both"/>
              <w:rPr>
                <w:rFonts w:ascii="Times New Roman" w:hAnsi="Times New Roman" w:cs="Times New Roman"/>
                <w:sz w:val="20"/>
                <w:szCs w:val="20"/>
              </w:rPr>
            </w:pPr>
            <w:r w:rsidRPr="00FB6D65">
              <w:rPr>
                <w:rFonts w:ascii="Times New Roman" w:hAnsi="Times New Roman" w:cs="Times New Roman"/>
                <w:sz w:val="20"/>
                <w:szCs w:val="20"/>
              </w:rPr>
              <w:t xml:space="preserve">Знакомство с обычаем </w:t>
            </w:r>
            <w:proofErr w:type="spellStart"/>
            <w:r w:rsidRPr="00FB6D65">
              <w:rPr>
                <w:rFonts w:ascii="Times New Roman" w:hAnsi="Times New Roman" w:cs="Times New Roman"/>
                <w:sz w:val="20"/>
                <w:szCs w:val="20"/>
              </w:rPr>
              <w:t>выпрашивания</w:t>
            </w:r>
            <w:proofErr w:type="spellEnd"/>
            <w:r w:rsidRPr="00FB6D65">
              <w:rPr>
                <w:rFonts w:ascii="Times New Roman" w:hAnsi="Times New Roman" w:cs="Times New Roman"/>
                <w:sz w:val="20"/>
                <w:szCs w:val="20"/>
              </w:rPr>
              <w:t xml:space="preserve"> яиц, о значении этого действия Знакомство с песней «Батюшка Егорий» Изготовление народной обрядовой куклы «Крестец»</w:t>
            </w:r>
          </w:p>
          <w:p w:rsidR="00797A89" w:rsidRPr="00FF10F8" w:rsidRDefault="00797A89" w:rsidP="00703570">
            <w:pPr>
              <w:pStyle w:val="a4"/>
              <w:jc w:val="both"/>
              <w:rPr>
                <w:rFonts w:ascii="Times New Roman" w:hAnsi="Times New Roman" w:cs="Times New Roman"/>
                <w:sz w:val="20"/>
                <w:szCs w:val="20"/>
              </w:rPr>
            </w:pPr>
            <w:r w:rsidRPr="009A4428">
              <w:rPr>
                <w:rFonts w:ascii="Times New Roman" w:hAnsi="Times New Roman" w:cs="Times New Roman"/>
                <w:sz w:val="20"/>
                <w:szCs w:val="20"/>
              </w:rPr>
              <w:t xml:space="preserve">Русские народные игры </w:t>
            </w:r>
            <w:r w:rsidR="00703570">
              <w:rPr>
                <w:rFonts w:ascii="Times New Roman" w:hAnsi="Times New Roman" w:cs="Times New Roman"/>
                <w:sz w:val="20"/>
                <w:szCs w:val="20"/>
              </w:rPr>
              <w:t xml:space="preserve"> </w:t>
            </w:r>
            <w:r w:rsidRPr="009A4428">
              <w:rPr>
                <w:rFonts w:ascii="Times New Roman" w:hAnsi="Times New Roman" w:cs="Times New Roman"/>
                <w:sz w:val="20"/>
                <w:szCs w:val="20"/>
              </w:rPr>
              <w:t>«</w:t>
            </w:r>
            <w:proofErr w:type="spellStart"/>
            <w:r w:rsidRPr="009A4428">
              <w:rPr>
                <w:rFonts w:ascii="Times New Roman" w:hAnsi="Times New Roman" w:cs="Times New Roman"/>
                <w:sz w:val="20"/>
                <w:szCs w:val="20"/>
              </w:rPr>
              <w:t>Дударь-дударь-дударище</w:t>
            </w:r>
            <w:proofErr w:type="spellEnd"/>
            <w:r w:rsidRPr="009A4428">
              <w:rPr>
                <w:rFonts w:ascii="Times New Roman" w:hAnsi="Times New Roman" w:cs="Times New Roman"/>
                <w:sz w:val="20"/>
                <w:szCs w:val="20"/>
              </w:rPr>
              <w:t>» «Плетень», «</w:t>
            </w:r>
            <w:proofErr w:type="spellStart"/>
            <w:r w:rsidRPr="009A4428">
              <w:rPr>
                <w:rFonts w:ascii="Times New Roman" w:hAnsi="Times New Roman" w:cs="Times New Roman"/>
                <w:sz w:val="20"/>
                <w:szCs w:val="20"/>
              </w:rPr>
              <w:t>Прялица</w:t>
            </w:r>
            <w:proofErr w:type="spellEnd"/>
            <w:r w:rsidRPr="009A4428">
              <w:rPr>
                <w:rFonts w:ascii="Times New Roman" w:hAnsi="Times New Roman" w:cs="Times New Roman"/>
                <w:sz w:val="20"/>
                <w:szCs w:val="20"/>
              </w:rPr>
              <w:t>».</w:t>
            </w:r>
          </w:p>
        </w:tc>
      </w:tr>
      <w:tr w:rsidR="00797A89" w:rsidTr="001B6A06">
        <w:trPr>
          <w:gridAfter w:val="2"/>
          <w:wAfter w:w="6520" w:type="dxa"/>
        </w:trPr>
        <w:tc>
          <w:tcPr>
            <w:tcW w:w="5070" w:type="dxa"/>
          </w:tcPr>
          <w:p w:rsidR="00797A89" w:rsidRDefault="00797A89" w:rsidP="00797A89">
            <w:pPr>
              <w:pStyle w:val="a4"/>
              <w:jc w:val="both"/>
              <w:rPr>
                <w:rStyle w:val="a5"/>
                <w:rFonts w:ascii="Times New Roman" w:hAnsi="Times New Roman" w:cs="Times New Roman"/>
                <w:sz w:val="20"/>
                <w:szCs w:val="20"/>
                <w:lang w:eastAsia="ru-RU"/>
              </w:rPr>
            </w:pPr>
            <w:r w:rsidRPr="00C30A9A">
              <w:rPr>
                <w:rFonts w:ascii="Times New Roman" w:hAnsi="Times New Roman" w:cs="Times New Roman"/>
                <w:sz w:val="24"/>
                <w:szCs w:val="24"/>
              </w:rPr>
              <w:lastRenderedPageBreak/>
              <w:t xml:space="preserve">Троица </w:t>
            </w:r>
            <w:r w:rsidRPr="00E66D99">
              <w:rPr>
                <w:rFonts w:ascii="Times New Roman" w:hAnsi="Times New Roman" w:cs="Times New Roman"/>
                <w:sz w:val="20"/>
                <w:szCs w:val="20"/>
              </w:rPr>
              <w:t>или зеленые святки Отмечают Троицу в воскресенье, на 50-й день после Пасхи.    Пол храма на Троицу устилают травой, иконы украшают ветками березы, а священники надевают зеленое облачение.</w:t>
            </w:r>
            <w:r>
              <w:t xml:space="preserve"> </w:t>
            </w:r>
            <w:r w:rsidRPr="00A24A46">
              <w:rPr>
                <w:rStyle w:val="a5"/>
                <w:rFonts w:ascii="Times New Roman" w:hAnsi="Times New Roman" w:cs="Times New Roman"/>
                <w:sz w:val="20"/>
                <w:szCs w:val="20"/>
              </w:rPr>
              <w:t>Од</w:t>
            </w:r>
            <w:r w:rsidRPr="00A24A46">
              <w:rPr>
                <w:rStyle w:val="a5"/>
                <w:rFonts w:ascii="Times New Roman" w:hAnsi="Times New Roman" w:cs="Times New Roman"/>
                <w:sz w:val="20"/>
                <w:szCs w:val="20"/>
                <w:lang w:eastAsia="ru-RU"/>
              </w:rPr>
              <w:t>ин из самых великих православных двунадесятых праздников. В Библии этот день описывается событиями, которые наделили Апостолов Духом Святым и позволили им заниматься проповедованием учения Христа среди всех народов. Пятидесятница считается днем рождения самой Церкви.</w:t>
            </w:r>
          </w:p>
          <w:p w:rsidR="00797A89" w:rsidRPr="002F2BCF" w:rsidRDefault="00797A89" w:rsidP="00797A89">
            <w:pPr>
              <w:pStyle w:val="a4"/>
              <w:jc w:val="both"/>
              <w:rPr>
                <w:rStyle w:val="c0"/>
                <w:rFonts w:ascii="Times New Roman" w:hAnsi="Times New Roman" w:cs="Times New Roman"/>
                <w:sz w:val="18"/>
                <w:szCs w:val="18"/>
              </w:rPr>
            </w:pPr>
            <w:r w:rsidRPr="00CF6EBA">
              <w:rPr>
                <w:rFonts w:ascii="Times New Roman" w:hAnsi="Times New Roman" w:cs="Times New Roman"/>
                <w:sz w:val="18"/>
                <w:szCs w:val="18"/>
              </w:rPr>
              <w:t xml:space="preserve">На Троицу принято было украшать храмы и дома зелеными ветками, цветами и травами. Полы устилали чабрецом, аиром и другими травами, в кувшинах и вазах ставили цветы, у иконостасов — березовые ветки. Береза считалась Божиим деревом. Девушки украшали ее лентами и цветами, водили вокруг нее хороводы </w:t>
            </w:r>
            <w:r>
              <w:rPr>
                <w:rFonts w:ascii="Times New Roman" w:hAnsi="Times New Roman" w:cs="Times New Roman"/>
                <w:sz w:val="18"/>
                <w:szCs w:val="18"/>
              </w:rPr>
              <w:t xml:space="preserve">(цветы и зелень — знак жизни). </w:t>
            </w:r>
            <w:r w:rsidRPr="00CF6EBA">
              <w:rPr>
                <w:rFonts w:ascii="Times New Roman" w:hAnsi="Times New Roman" w:cs="Times New Roman"/>
                <w:sz w:val="18"/>
                <w:szCs w:val="18"/>
              </w:rPr>
              <w:br/>
              <w:t>Отмечали праздник обычно на природе — в саду, поле, лесу. На траве стелили белую скатерть, а на ней раскладывали угощения. Если же трапезничали за столом, то его ставили под развесистым деревом возле дома. Мясо к этому времени еще не «поспевало», поэтому обходились без него. Однако в зажиточных семьях к этому дню реза</w:t>
            </w:r>
            <w:r>
              <w:rPr>
                <w:rFonts w:ascii="Times New Roman" w:hAnsi="Times New Roman" w:cs="Times New Roman"/>
                <w:sz w:val="18"/>
                <w:szCs w:val="18"/>
              </w:rPr>
              <w:t xml:space="preserve">ли барашка или забивали птицу. </w:t>
            </w:r>
            <w:r w:rsidRPr="00CF6EBA">
              <w:rPr>
                <w:rFonts w:ascii="Times New Roman" w:hAnsi="Times New Roman" w:cs="Times New Roman"/>
                <w:sz w:val="18"/>
                <w:szCs w:val="18"/>
              </w:rPr>
              <w:br/>
              <w:t xml:space="preserve">Обязательными блюдами на праздничном столе были </w:t>
            </w:r>
            <w:proofErr w:type="spellStart"/>
            <w:r w:rsidRPr="00CF6EBA">
              <w:rPr>
                <w:rFonts w:ascii="Times New Roman" w:hAnsi="Times New Roman" w:cs="Times New Roman"/>
                <w:sz w:val="18"/>
                <w:szCs w:val="18"/>
              </w:rPr>
              <w:t>троицкие</w:t>
            </w:r>
            <w:proofErr w:type="spellEnd"/>
            <w:r w:rsidRPr="00CF6EBA">
              <w:rPr>
                <w:rFonts w:ascii="Times New Roman" w:hAnsi="Times New Roman" w:cs="Times New Roman"/>
                <w:sz w:val="18"/>
                <w:szCs w:val="18"/>
              </w:rPr>
              <w:t xml:space="preserve"> караваи, блины, лапшевники, пшенники, яичницы, </w:t>
            </w:r>
            <w:proofErr w:type="spellStart"/>
            <w:r w:rsidRPr="00CF6EBA">
              <w:rPr>
                <w:rFonts w:ascii="Times New Roman" w:hAnsi="Times New Roman" w:cs="Times New Roman"/>
                <w:sz w:val="18"/>
                <w:szCs w:val="18"/>
              </w:rPr>
              <w:t>драчены</w:t>
            </w:r>
            <w:proofErr w:type="spellEnd"/>
            <w:r w:rsidRPr="00CF6EBA">
              <w:rPr>
                <w:rFonts w:ascii="Times New Roman" w:hAnsi="Times New Roman" w:cs="Times New Roman"/>
                <w:sz w:val="18"/>
                <w:szCs w:val="18"/>
              </w:rPr>
              <w:t xml:space="preserve">, творожники, различные пироги со свежей зеленью и ягодами, холодные супы — окрошки, </w:t>
            </w:r>
            <w:proofErr w:type="spellStart"/>
            <w:r w:rsidRPr="00CF6EBA">
              <w:rPr>
                <w:rFonts w:ascii="Times New Roman" w:hAnsi="Times New Roman" w:cs="Times New Roman"/>
                <w:sz w:val="18"/>
                <w:szCs w:val="18"/>
              </w:rPr>
              <w:t>холодники</w:t>
            </w:r>
            <w:proofErr w:type="spellEnd"/>
            <w:r w:rsidRPr="00CF6EBA">
              <w:rPr>
                <w:rFonts w:ascii="Times New Roman" w:hAnsi="Times New Roman" w:cs="Times New Roman"/>
                <w:sz w:val="18"/>
                <w:szCs w:val="18"/>
              </w:rPr>
              <w:t>, домашние пиво, мед и квас. Подавали также и яйца, которые на Троицу красили в зеленый цвет</w:t>
            </w:r>
          </w:p>
        </w:tc>
        <w:tc>
          <w:tcPr>
            <w:tcW w:w="1417" w:type="dxa"/>
            <w:gridSpan w:val="4"/>
          </w:tcPr>
          <w:p w:rsidR="00797A89" w:rsidRPr="009A4428" w:rsidRDefault="00797A89" w:rsidP="00797A89">
            <w:pPr>
              <w:jc w:val="center"/>
              <w:rPr>
                <w:rFonts w:ascii="Times New Roman" w:hAnsi="Times New Roman" w:cs="Times New Roman"/>
                <w:sz w:val="24"/>
                <w:szCs w:val="24"/>
              </w:rPr>
            </w:pPr>
          </w:p>
        </w:tc>
        <w:tc>
          <w:tcPr>
            <w:tcW w:w="5670" w:type="dxa"/>
            <w:gridSpan w:val="3"/>
          </w:tcPr>
          <w:p w:rsidR="00797A89" w:rsidRDefault="00797A89" w:rsidP="00797A89">
            <w:pPr>
              <w:pStyle w:val="a4"/>
              <w:jc w:val="both"/>
              <w:rPr>
                <w:rFonts w:ascii="Times New Roman" w:hAnsi="Times New Roman" w:cs="Times New Roman"/>
                <w:sz w:val="18"/>
                <w:szCs w:val="18"/>
              </w:rPr>
            </w:pPr>
            <w:r>
              <w:rPr>
                <w:rFonts w:ascii="Times New Roman" w:hAnsi="Times New Roman" w:cs="Times New Roman"/>
                <w:sz w:val="18"/>
                <w:szCs w:val="18"/>
              </w:rPr>
              <w:t>День Святой Т</w:t>
            </w:r>
            <w:r w:rsidRPr="00CF6EBA">
              <w:rPr>
                <w:rFonts w:ascii="Times New Roman" w:hAnsi="Times New Roman" w:cs="Times New Roman"/>
                <w:sz w:val="18"/>
                <w:szCs w:val="18"/>
              </w:rPr>
              <w:t>роицы. Пятидесятница Троица — один из величайших православных праздников, прославляющий триединство Бога Отца, Бога Сына и Бога Святого Духа. Отмечают его в седьмое воскресенье после Пасхи</w:t>
            </w:r>
            <w:r>
              <w:rPr>
                <w:rFonts w:ascii="Times New Roman" w:hAnsi="Times New Roman" w:cs="Times New Roman"/>
                <w:sz w:val="18"/>
                <w:szCs w:val="18"/>
              </w:rPr>
              <w:t>.</w:t>
            </w:r>
          </w:p>
          <w:p w:rsidR="00797A89" w:rsidRPr="002F2BCF" w:rsidRDefault="00797A89" w:rsidP="00797A89">
            <w:pPr>
              <w:pStyle w:val="a4"/>
              <w:jc w:val="both"/>
              <w:rPr>
                <w:rFonts w:ascii="Times New Roman" w:hAnsi="Times New Roman" w:cs="Times New Roman"/>
                <w:sz w:val="18"/>
                <w:szCs w:val="18"/>
              </w:rPr>
            </w:pPr>
            <w:r w:rsidRPr="00CF6EBA">
              <w:rPr>
                <w:rFonts w:ascii="Times New Roman" w:hAnsi="Times New Roman" w:cs="Times New Roman"/>
                <w:sz w:val="18"/>
                <w:szCs w:val="18"/>
              </w:rPr>
              <w:t>На десятый день после вознесения Иисуса Христа, т. е. на пятидесятый день после Воскресения Христова, все апостолы и другие его ученики вместе с Божией Матерью молились Богу на праздник Пятидесятницы (воспоминание о том, как Бог дал людям десять заповедей (правил) о том, как им следует жить). Вдруг раздался шум с неба, как от сильного ветра; он наполнил весь дом, и появились огненные языки (струи), которые остановились над каждым из находившихся в комнате. И каждый из учеников Христовых почувствовал, что его наполнил Дух Святой, и они заговорили друг с другом на разных яз</w:t>
            </w:r>
            <w:r>
              <w:rPr>
                <w:rFonts w:ascii="Times New Roman" w:hAnsi="Times New Roman" w:cs="Times New Roman"/>
                <w:sz w:val="18"/>
                <w:szCs w:val="18"/>
              </w:rPr>
              <w:t xml:space="preserve">ыках, которых прежде не знали. </w:t>
            </w:r>
            <w:r w:rsidRPr="00CF6EBA">
              <w:rPr>
                <w:rFonts w:ascii="Times New Roman" w:hAnsi="Times New Roman" w:cs="Times New Roman"/>
                <w:sz w:val="18"/>
                <w:szCs w:val="18"/>
              </w:rPr>
              <w:br/>
              <w:t xml:space="preserve">По случаю праздника Пятидесятницы в Иерусалиме собралось много людей из разных стран, они были поражены, услышав речи апостолов о великих делах Божиих каждый на своем языке. Проповеди так подействовали, что многие уверовали в Иисуса Христа и около трех тысяч человек в этот день приняли крещение и стали христианами — так началась история Христианской Церкви, ее рождение. Апостолы стали проповедовать учение Христа во всех странах и всем народам, и количество верующих день ото дня все более и более увеличивалось. </w:t>
            </w:r>
            <w:r w:rsidRPr="00CF6EBA">
              <w:rPr>
                <w:rFonts w:ascii="Times New Roman" w:hAnsi="Times New Roman" w:cs="Times New Roman"/>
                <w:sz w:val="18"/>
                <w:szCs w:val="18"/>
              </w:rPr>
              <w:br/>
            </w:r>
            <w:r w:rsidRPr="00CF6EBA">
              <w:rPr>
                <w:rFonts w:ascii="Times New Roman" w:hAnsi="Times New Roman" w:cs="Times New Roman"/>
                <w:sz w:val="18"/>
                <w:szCs w:val="18"/>
              </w:rPr>
              <w:br/>
            </w:r>
          </w:p>
        </w:tc>
        <w:tc>
          <w:tcPr>
            <w:tcW w:w="3260" w:type="dxa"/>
          </w:tcPr>
          <w:p w:rsidR="00797A89" w:rsidRPr="00DD2F51" w:rsidRDefault="00797A89" w:rsidP="00797A89">
            <w:pPr>
              <w:pStyle w:val="a4"/>
              <w:jc w:val="both"/>
              <w:rPr>
                <w:rFonts w:ascii="Times New Roman" w:hAnsi="Times New Roman" w:cs="Times New Roman"/>
                <w:sz w:val="20"/>
                <w:szCs w:val="20"/>
              </w:rPr>
            </w:pPr>
            <w:r w:rsidRPr="00DD2F51">
              <w:rPr>
                <w:rFonts w:ascii="Times New Roman" w:hAnsi="Times New Roman" w:cs="Times New Roman"/>
                <w:sz w:val="20"/>
                <w:szCs w:val="20"/>
              </w:rPr>
              <w:t>Проведение комплексно-тематического  занятия  «Какую одежду носили на Руси». </w:t>
            </w:r>
            <w:r w:rsidRPr="00DD2F51">
              <w:rPr>
                <w:rFonts w:ascii="Times New Roman" w:hAnsi="Times New Roman" w:cs="Times New Roman"/>
                <w:sz w:val="20"/>
                <w:szCs w:val="20"/>
              </w:rPr>
              <w:br/>
              <w:t>Развлечение «Троица – праздник русской березки».</w:t>
            </w:r>
          </w:p>
          <w:p w:rsidR="00797A89" w:rsidRPr="00E66D99" w:rsidRDefault="00797A89" w:rsidP="00797A89">
            <w:pPr>
              <w:pStyle w:val="a4"/>
              <w:jc w:val="both"/>
              <w:rPr>
                <w:rFonts w:ascii="Times New Roman" w:hAnsi="Times New Roman" w:cs="Times New Roman"/>
                <w:sz w:val="20"/>
                <w:szCs w:val="20"/>
              </w:rPr>
            </w:pPr>
            <w:r w:rsidRPr="00E66D99">
              <w:rPr>
                <w:rFonts w:ascii="Times New Roman" w:hAnsi="Times New Roman" w:cs="Times New Roman"/>
                <w:sz w:val="20"/>
                <w:szCs w:val="20"/>
              </w:rPr>
              <w:t>Знакомство детей с праздником «Троица» с обрядами «завивания березки», «</w:t>
            </w:r>
            <w:proofErr w:type="spellStart"/>
            <w:r w:rsidRPr="00E66D99">
              <w:rPr>
                <w:rFonts w:ascii="Times New Roman" w:hAnsi="Times New Roman" w:cs="Times New Roman"/>
                <w:sz w:val="20"/>
                <w:szCs w:val="20"/>
              </w:rPr>
              <w:t>кумления</w:t>
            </w:r>
            <w:proofErr w:type="spellEnd"/>
            <w:r w:rsidRPr="00E66D99">
              <w:rPr>
                <w:rFonts w:ascii="Times New Roman" w:hAnsi="Times New Roman" w:cs="Times New Roman"/>
                <w:sz w:val="20"/>
                <w:szCs w:val="20"/>
              </w:rPr>
              <w:t>», и «проводов русалок»</w:t>
            </w:r>
          </w:p>
          <w:p w:rsidR="00797A89" w:rsidRDefault="00797A89" w:rsidP="00797A89">
            <w:pPr>
              <w:pStyle w:val="a4"/>
              <w:rPr>
                <w:rFonts w:ascii="Times New Roman" w:hAnsi="Times New Roman" w:cs="Times New Roman"/>
                <w:sz w:val="20"/>
                <w:szCs w:val="20"/>
              </w:rPr>
            </w:pPr>
            <w:r>
              <w:rPr>
                <w:rFonts w:ascii="Times New Roman" w:hAnsi="Times New Roman" w:cs="Times New Roman"/>
                <w:sz w:val="20"/>
                <w:szCs w:val="20"/>
              </w:rPr>
              <w:t xml:space="preserve">Разучивание песни «Березонька», </w:t>
            </w:r>
            <w:r w:rsidRPr="00E66D99">
              <w:rPr>
                <w:rFonts w:ascii="Times New Roman" w:hAnsi="Times New Roman" w:cs="Times New Roman"/>
                <w:sz w:val="20"/>
                <w:szCs w:val="20"/>
              </w:rPr>
              <w:t>игры «Венок» и «В кресты»</w:t>
            </w:r>
            <w:r>
              <w:t xml:space="preserve"> </w:t>
            </w:r>
            <w:r w:rsidRPr="00081203">
              <w:rPr>
                <w:rFonts w:ascii="Times New Roman" w:hAnsi="Times New Roman" w:cs="Times New Roman"/>
                <w:sz w:val="20"/>
                <w:szCs w:val="20"/>
              </w:rPr>
              <w:t>Рассказ об основных элементах гжели. Обучение техники гжельских узоров.</w:t>
            </w:r>
            <w:r w:rsidRPr="00081203">
              <w:rPr>
                <w:rFonts w:ascii="Times New Roman" w:hAnsi="Times New Roman" w:cs="Times New Roman"/>
                <w:sz w:val="20"/>
                <w:szCs w:val="20"/>
              </w:rPr>
              <w:br/>
              <w:t xml:space="preserve">Народные игры «Венок», </w:t>
            </w:r>
            <w:r w:rsidRPr="00081203">
              <w:rPr>
                <w:rFonts w:ascii="Times New Roman" w:hAnsi="Times New Roman" w:cs="Times New Roman"/>
                <w:sz w:val="20"/>
                <w:szCs w:val="20"/>
              </w:rPr>
              <w:br/>
              <w:t>«В кресты», «Водяной»</w:t>
            </w:r>
            <w:r w:rsidRPr="00081203">
              <w:rPr>
                <w:rFonts w:ascii="Times New Roman" w:hAnsi="Times New Roman" w:cs="Times New Roman"/>
                <w:sz w:val="20"/>
                <w:szCs w:val="20"/>
              </w:rPr>
              <w:br/>
              <w:t>Праздник «Березки»</w:t>
            </w:r>
          </w:p>
          <w:p w:rsidR="00797A89" w:rsidRPr="00E66D99" w:rsidRDefault="00797A89" w:rsidP="00797A89">
            <w:pPr>
              <w:pStyle w:val="a4"/>
              <w:rPr>
                <w:rFonts w:ascii="Times New Roman" w:hAnsi="Times New Roman" w:cs="Times New Roman"/>
                <w:sz w:val="20"/>
                <w:szCs w:val="20"/>
              </w:rPr>
            </w:pPr>
            <w:r>
              <w:rPr>
                <w:rFonts w:ascii="Times New Roman" w:hAnsi="Times New Roman" w:cs="Times New Roman"/>
                <w:sz w:val="20"/>
                <w:szCs w:val="20"/>
              </w:rPr>
              <w:t>Рисование  «Русская березка»</w:t>
            </w:r>
          </w:p>
        </w:tc>
      </w:tr>
      <w:tr w:rsidR="00797A89" w:rsidTr="001B6A06">
        <w:trPr>
          <w:gridAfter w:val="2"/>
          <w:wAfter w:w="6520" w:type="dxa"/>
        </w:trPr>
        <w:tc>
          <w:tcPr>
            <w:tcW w:w="5070" w:type="dxa"/>
          </w:tcPr>
          <w:p w:rsidR="00797A89" w:rsidRDefault="00797A89" w:rsidP="00797A89">
            <w:pPr>
              <w:pStyle w:val="a4"/>
              <w:jc w:val="both"/>
              <w:rPr>
                <w:rFonts w:ascii="Times New Roman" w:hAnsi="Times New Roman" w:cs="Times New Roman"/>
                <w:sz w:val="20"/>
                <w:szCs w:val="20"/>
              </w:rPr>
            </w:pPr>
            <w:r w:rsidRPr="002F2BCF">
              <w:rPr>
                <w:rFonts w:ascii="Times New Roman" w:hAnsi="Times New Roman" w:cs="Times New Roman"/>
                <w:sz w:val="20"/>
                <w:szCs w:val="20"/>
              </w:rPr>
              <w:t>День Ивана Купалы</w:t>
            </w:r>
            <w:r w:rsidRPr="00621B0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621B03">
              <w:rPr>
                <w:rFonts w:ascii="Times New Roman" w:hAnsi="Times New Roman" w:cs="Times New Roman"/>
                <w:sz w:val="20"/>
                <w:szCs w:val="20"/>
              </w:rPr>
              <w:t xml:space="preserve"> </w:t>
            </w:r>
            <w:r w:rsidRPr="002F2BCF">
              <w:rPr>
                <w:rFonts w:ascii="Times New Roman" w:hAnsi="Times New Roman" w:cs="Times New Roman"/>
                <w:sz w:val="20"/>
                <w:szCs w:val="20"/>
              </w:rPr>
              <w:t>Православный люд с радостью и весельем встречает этот праздник. В народе его называют Иванов день, Иван Купала.</w:t>
            </w:r>
            <w:r w:rsidRPr="00621B03">
              <w:rPr>
                <w:rFonts w:ascii="Times New Roman" w:hAnsi="Times New Roman" w:cs="Times New Roman"/>
                <w:sz w:val="20"/>
                <w:szCs w:val="20"/>
              </w:rPr>
              <w:t xml:space="preserve"> Верили, что в ночь «на Ивана» природа открывает человеку свои сокровенные тайны и силы, клады и чудесные свойства цветущего мира. Собирать травы русские считали столь важным занятием, что в большинстве мест Иванов день </w:t>
            </w:r>
            <w:r w:rsidRPr="00621B03">
              <w:rPr>
                <w:rFonts w:ascii="Times New Roman" w:hAnsi="Times New Roman" w:cs="Times New Roman"/>
                <w:sz w:val="20"/>
                <w:szCs w:val="20"/>
              </w:rPr>
              <w:lastRenderedPageBreak/>
              <w:t>называют Иваном Травником, Иваном Травным, Иваном Цветным, реже Иваном Купалой</w:t>
            </w:r>
          </w:p>
          <w:p w:rsidR="00797A89" w:rsidRDefault="00797A89" w:rsidP="00797A89">
            <w:pPr>
              <w:pStyle w:val="a4"/>
              <w:jc w:val="both"/>
              <w:rPr>
                <w:rFonts w:ascii="Times New Roman" w:hAnsi="Times New Roman" w:cs="Times New Roman"/>
                <w:sz w:val="20"/>
                <w:szCs w:val="20"/>
              </w:rPr>
            </w:pPr>
            <w:r w:rsidRPr="002F2BCF">
              <w:rPr>
                <w:rFonts w:ascii="Times New Roman" w:hAnsi="Times New Roman" w:cs="Times New Roman"/>
                <w:sz w:val="20"/>
                <w:szCs w:val="20"/>
              </w:rPr>
              <w:t xml:space="preserve"> От мала до велика участвуют в его захватывающих обрядах. Издревле в </w:t>
            </w:r>
            <w:proofErr w:type="spellStart"/>
            <w:r w:rsidRPr="002F2BCF">
              <w:rPr>
                <w:rFonts w:ascii="Times New Roman" w:hAnsi="Times New Roman" w:cs="Times New Roman"/>
                <w:sz w:val="20"/>
                <w:szCs w:val="20"/>
              </w:rPr>
              <w:t>купаловскую</w:t>
            </w:r>
            <w:proofErr w:type="spellEnd"/>
            <w:r w:rsidRPr="002F2BCF">
              <w:rPr>
                <w:rFonts w:ascii="Times New Roman" w:hAnsi="Times New Roman" w:cs="Times New Roman"/>
                <w:sz w:val="20"/>
                <w:szCs w:val="20"/>
              </w:rPr>
              <w:t xml:space="preserve"> ночь разжигали костры, прыгали через них, водили хороводы, плели венки, купались в реке. Костры имели символическое значение, считалось, что огонь обладает целительной силой. Эти обычаи сохранились в народе и до сих пор. </w:t>
            </w:r>
            <w:r w:rsidRPr="002F2BCF">
              <w:rPr>
                <w:rFonts w:ascii="Times New Roman" w:hAnsi="Times New Roman" w:cs="Times New Roman"/>
                <w:sz w:val="20"/>
                <w:szCs w:val="20"/>
              </w:rPr>
              <w:br/>
            </w:r>
            <w:r w:rsidRPr="002F2BCF">
              <w:rPr>
                <w:rFonts w:ascii="Times New Roman" w:hAnsi="Times New Roman" w:cs="Times New Roman"/>
                <w:sz w:val="20"/>
                <w:szCs w:val="20"/>
              </w:rPr>
              <w:br/>
              <w:t xml:space="preserve">С </w:t>
            </w:r>
            <w:proofErr w:type="spellStart"/>
            <w:r w:rsidRPr="002F2BCF">
              <w:rPr>
                <w:rFonts w:ascii="Times New Roman" w:hAnsi="Times New Roman" w:cs="Times New Roman"/>
                <w:sz w:val="20"/>
                <w:szCs w:val="20"/>
              </w:rPr>
              <w:t>купаловской</w:t>
            </w:r>
            <w:proofErr w:type="spellEnd"/>
            <w:r w:rsidRPr="002F2BCF">
              <w:rPr>
                <w:rFonts w:ascii="Times New Roman" w:hAnsi="Times New Roman" w:cs="Times New Roman"/>
                <w:sz w:val="20"/>
                <w:szCs w:val="20"/>
              </w:rPr>
              <w:t xml:space="preserve"> ночью связана одна из самых романтических легенд. В эту ночь папоротник вспыхивает ярким цветком, цветет в полночь несколько мгновений, и нужно успеть сорвать его. Говорят: «Кто этот цветок добудет, будет иметь все, что только его душа пожелает; может тогда знать все, что на свете деется». (Здесь речь идет о крайне редком явлении – слабом свечении листьев папоротника в ночной темноте из-за поселившихся на них светящихся микроорганизмов. Такое свечение своими глазами мало кто видел, вот и превратилось оно в преданиях в «дивный цветок».)</w:t>
            </w:r>
          </w:p>
          <w:p w:rsidR="00797A89" w:rsidRPr="00621B03" w:rsidRDefault="00797A89" w:rsidP="00797A89">
            <w:pPr>
              <w:pStyle w:val="a4"/>
              <w:jc w:val="both"/>
              <w:rPr>
                <w:rStyle w:val="c0"/>
                <w:rFonts w:ascii="Times New Roman" w:hAnsi="Times New Roman" w:cs="Times New Roman"/>
                <w:sz w:val="20"/>
                <w:szCs w:val="20"/>
              </w:rPr>
            </w:pPr>
            <w:r w:rsidRPr="002F2BCF">
              <w:rPr>
                <w:rFonts w:ascii="Times New Roman" w:hAnsi="Times New Roman" w:cs="Times New Roman"/>
                <w:sz w:val="20"/>
                <w:szCs w:val="20"/>
              </w:rPr>
              <w:t xml:space="preserve"> На Иванов день и в канун его собирали в лесу, на лугах лекарственные растения. По народному поверью, собранные в это время, они обладают наиболее целебными свойствами. Еще говорят: «Пять раз солнышко в году играет: на Рождество, Богоявление, Благовещение, Воскресени</w:t>
            </w:r>
            <w:r>
              <w:rPr>
                <w:rFonts w:ascii="Times New Roman" w:hAnsi="Times New Roman" w:cs="Times New Roman"/>
                <w:sz w:val="20"/>
                <w:szCs w:val="20"/>
              </w:rPr>
              <w:t xml:space="preserve">е Святое и Иванове рождение». </w:t>
            </w:r>
          </w:p>
        </w:tc>
        <w:tc>
          <w:tcPr>
            <w:tcW w:w="1417" w:type="dxa"/>
            <w:gridSpan w:val="4"/>
          </w:tcPr>
          <w:p w:rsidR="00797A89" w:rsidRPr="002F2BCF" w:rsidRDefault="00797A89" w:rsidP="00797A89">
            <w:pPr>
              <w:pStyle w:val="a4"/>
              <w:jc w:val="both"/>
              <w:rPr>
                <w:rFonts w:ascii="Times New Roman" w:hAnsi="Times New Roman" w:cs="Times New Roman"/>
                <w:sz w:val="20"/>
                <w:szCs w:val="20"/>
              </w:rPr>
            </w:pPr>
            <w:r w:rsidRPr="002F2BCF">
              <w:rPr>
                <w:rFonts w:ascii="Times New Roman" w:hAnsi="Times New Roman" w:cs="Times New Roman"/>
                <w:sz w:val="20"/>
                <w:szCs w:val="20"/>
              </w:rPr>
              <w:lastRenderedPageBreak/>
              <w:t xml:space="preserve">7 июля </w:t>
            </w:r>
          </w:p>
          <w:p w:rsidR="00797A89" w:rsidRPr="009A4428" w:rsidRDefault="00797A89" w:rsidP="00797A89">
            <w:pPr>
              <w:jc w:val="center"/>
              <w:rPr>
                <w:rFonts w:ascii="Times New Roman" w:hAnsi="Times New Roman" w:cs="Times New Roman"/>
                <w:sz w:val="24"/>
                <w:szCs w:val="24"/>
              </w:rPr>
            </w:pPr>
          </w:p>
        </w:tc>
        <w:tc>
          <w:tcPr>
            <w:tcW w:w="5670" w:type="dxa"/>
            <w:gridSpan w:val="3"/>
          </w:tcPr>
          <w:p w:rsidR="00797A89"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 xml:space="preserve">Рождество Иоанна Предтечи. </w:t>
            </w:r>
            <w:r w:rsidRPr="002F2BCF">
              <w:rPr>
                <w:rFonts w:ascii="Times New Roman" w:hAnsi="Times New Roman" w:cs="Times New Roman"/>
                <w:sz w:val="20"/>
                <w:szCs w:val="20"/>
              </w:rPr>
              <w:t xml:space="preserve">Православная церковь отмечает в этот день рождение Иоанна Предтечи, названного так потому, что он своими проповедями готовил людей к принятию Спасителя. Имя Крестителя ему дали, так как он первым стал крестить людей в христианскую веру. Люди приходили к нему, исповедовали свои грехи, и он крестил их в водах Иордана. Сам Иисус Христос принял крещение от Иоанна и сказал о </w:t>
            </w:r>
            <w:r w:rsidRPr="002F2BCF">
              <w:rPr>
                <w:rFonts w:ascii="Times New Roman" w:hAnsi="Times New Roman" w:cs="Times New Roman"/>
                <w:sz w:val="20"/>
                <w:szCs w:val="20"/>
              </w:rPr>
              <w:lastRenderedPageBreak/>
              <w:t>нем: «Из рожденных женами нет ни одного пророка больше Иоанна Крестителя».</w:t>
            </w:r>
          </w:p>
          <w:p w:rsidR="00797A89" w:rsidRPr="00E011A8" w:rsidRDefault="00797A89" w:rsidP="00797A89">
            <w:pPr>
              <w:pStyle w:val="a4"/>
              <w:jc w:val="both"/>
              <w:rPr>
                <w:rFonts w:ascii="Times New Roman" w:hAnsi="Times New Roman" w:cs="Times New Roman"/>
                <w:sz w:val="20"/>
                <w:szCs w:val="20"/>
              </w:rPr>
            </w:pPr>
            <w:r w:rsidRPr="002F2BCF">
              <w:rPr>
                <w:rFonts w:ascii="Times New Roman" w:hAnsi="Times New Roman" w:cs="Times New Roman"/>
                <w:sz w:val="20"/>
                <w:szCs w:val="20"/>
              </w:rPr>
              <w:t xml:space="preserve">Памяти великого пророка посвящена в православном календаре и другая дата — день Усекновения главы Иоанна Предтечи (11 сентября). По распоряжению царя Ирода Иоанн принял мученическую смерть через «усекновение» (отрубание) головы. </w:t>
            </w:r>
            <w:r w:rsidRPr="002F2BCF">
              <w:rPr>
                <w:rFonts w:ascii="Times New Roman" w:hAnsi="Times New Roman" w:cs="Times New Roman"/>
                <w:sz w:val="20"/>
                <w:szCs w:val="20"/>
              </w:rPr>
              <w:br/>
            </w:r>
            <w:r w:rsidRPr="002F2BCF">
              <w:rPr>
                <w:rFonts w:ascii="Times New Roman" w:hAnsi="Times New Roman" w:cs="Times New Roman"/>
                <w:sz w:val="20"/>
                <w:szCs w:val="20"/>
              </w:rPr>
              <w:br/>
            </w:r>
            <w:proofErr w:type="spellStart"/>
            <w:r w:rsidRPr="002F2BCF">
              <w:rPr>
                <w:rFonts w:ascii="Times New Roman" w:hAnsi="Times New Roman" w:cs="Times New Roman"/>
                <w:sz w:val="20"/>
                <w:szCs w:val="20"/>
              </w:rPr>
              <w:t>Головосек</w:t>
            </w:r>
            <w:proofErr w:type="spellEnd"/>
            <w:r w:rsidRPr="002F2BCF">
              <w:rPr>
                <w:rFonts w:ascii="Times New Roman" w:hAnsi="Times New Roman" w:cs="Times New Roman"/>
                <w:sz w:val="20"/>
                <w:szCs w:val="20"/>
              </w:rPr>
              <w:t>, Иван постный, как называют этот день в народе, отмечается строгим постом (не разрешается рыба и растительное масло). На Ивана постного ничего круглого не ели и даже щи не варили, ибо кочан напоминает по форме голову. В этот день не только не рубили капусту, но и не собирали мак, не рвали яблок, а также не брали в руки режущих или колющих предметов</w:t>
            </w:r>
            <w:r>
              <w:rPr>
                <w:color w:val="000080"/>
                <w:sz w:val="20"/>
                <w:szCs w:val="20"/>
              </w:rPr>
              <w:t xml:space="preserve">. </w:t>
            </w:r>
          </w:p>
          <w:p w:rsidR="00797A89" w:rsidRDefault="00797A89" w:rsidP="00797A89">
            <w:pPr>
              <w:pStyle w:val="a4"/>
              <w:jc w:val="both"/>
              <w:rPr>
                <w:rFonts w:ascii="Times New Roman" w:hAnsi="Times New Roman" w:cs="Times New Roman"/>
                <w:sz w:val="20"/>
                <w:szCs w:val="20"/>
              </w:rPr>
            </w:pPr>
          </w:p>
          <w:p w:rsidR="00797A89" w:rsidRPr="009A4428" w:rsidRDefault="00797A89" w:rsidP="00797A89">
            <w:pPr>
              <w:pStyle w:val="a4"/>
              <w:jc w:val="both"/>
              <w:rPr>
                <w:rFonts w:ascii="Times New Roman" w:hAnsi="Times New Roman" w:cs="Times New Roman"/>
                <w:sz w:val="24"/>
                <w:szCs w:val="24"/>
              </w:rPr>
            </w:pPr>
            <w:r>
              <w:rPr>
                <w:rFonts w:ascii="Times New Roman" w:hAnsi="Times New Roman" w:cs="Times New Roman"/>
                <w:sz w:val="20"/>
                <w:szCs w:val="20"/>
              </w:rPr>
              <w:t xml:space="preserve"> </w:t>
            </w:r>
          </w:p>
        </w:tc>
        <w:tc>
          <w:tcPr>
            <w:tcW w:w="3260" w:type="dxa"/>
          </w:tcPr>
          <w:p w:rsidR="00797A89" w:rsidRPr="00110C7C" w:rsidRDefault="00797A89" w:rsidP="00797A89">
            <w:pPr>
              <w:pStyle w:val="a4"/>
              <w:jc w:val="both"/>
              <w:rPr>
                <w:rFonts w:ascii="Times New Roman" w:hAnsi="Times New Roman" w:cs="Times New Roman"/>
                <w:sz w:val="18"/>
                <w:szCs w:val="18"/>
              </w:rPr>
            </w:pPr>
            <w:r w:rsidRPr="00621B03">
              <w:rPr>
                <w:rFonts w:ascii="Times New Roman" w:hAnsi="Times New Roman" w:cs="Times New Roman"/>
                <w:sz w:val="20"/>
                <w:szCs w:val="20"/>
              </w:rPr>
              <w:lastRenderedPageBreak/>
              <w:t>Знакомство детей с приметами, обычая</w:t>
            </w:r>
            <w:r>
              <w:rPr>
                <w:rFonts w:ascii="Times New Roman" w:hAnsi="Times New Roman" w:cs="Times New Roman"/>
                <w:sz w:val="20"/>
                <w:szCs w:val="20"/>
              </w:rPr>
              <w:t xml:space="preserve">ми и </w:t>
            </w:r>
            <w:proofErr w:type="gramStart"/>
            <w:r>
              <w:rPr>
                <w:rFonts w:ascii="Times New Roman" w:hAnsi="Times New Roman" w:cs="Times New Roman"/>
                <w:sz w:val="20"/>
                <w:szCs w:val="20"/>
              </w:rPr>
              <w:t>обрядами</w:t>
            </w:r>
            <w:proofErr w:type="gramEnd"/>
            <w:r>
              <w:rPr>
                <w:rFonts w:ascii="Times New Roman" w:hAnsi="Times New Roman" w:cs="Times New Roman"/>
                <w:sz w:val="20"/>
                <w:szCs w:val="20"/>
              </w:rPr>
              <w:t xml:space="preserve"> связанными с этим праздником</w:t>
            </w:r>
            <w:r w:rsidRPr="00621B03">
              <w:rPr>
                <w:rFonts w:ascii="Times New Roman" w:hAnsi="Times New Roman" w:cs="Times New Roman"/>
                <w:sz w:val="20"/>
                <w:szCs w:val="20"/>
              </w:rPr>
              <w:t xml:space="preserve"> Изготовление народной обрядовой куклы «Купавка»</w:t>
            </w:r>
            <w:r>
              <w:t xml:space="preserve"> </w:t>
            </w:r>
            <w:r w:rsidRPr="00110C7C">
              <w:rPr>
                <w:rFonts w:ascii="Times New Roman" w:hAnsi="Times New Roman" w:cs="Times New Roman"/>
                <w:sz w:val="18"/>
                <w:szCs w:val="18"/>
              </w:rPr>
              <w:t>Народные игры «Ручеек», «Горячее место»</w:t>
            </w:r>
            <w:r w:rsidRPr="00110C7C">
              <w:rPr>
                <w:rFonts w:ascii="Times New Roman" w:hAnsi="Times New Roman" w:cs="Times New Roman"/>
                <w:sz w:val="18"/>
                <w:szCs w:val="18"/>
              </w:rPr>
              <w:br/>
              <w:t>Праздник «Ивана Купалы»</w:t>
            </w:r>
          </w:p>
          <w:p w:rsidR="00797A89" w:rsidRPr="00621B03" w:rsidRDefault="00797A89" w:rsidP="00797A89">
            <w:pPr>
              <w:pStyle w:val="a4"/>
              <w:jc w:val="both"/>
              <w:rPr>
                <w:rFonts w:ascii="Times New Roman" w:hAnsi="Times New Roman" w:cs="Times New Roman"/>
                <w:sz w:val="20"/>
                <w:szCs w:val="20"/>
              </w:rPr>
            </w:pPr>
            <w:r w:rsidRPr="00621B03">
              <w:rPr>
                <w:rFonts w:ascii="Times New Roman" w:hAnsi="Times New Roman" w:cs="Times New Roman"/>
                <w:sz w:val="20"/>
                <w:szCs w:val="20"/>
              </w:rPr>
              <w:lastRenderedPageBreak/>
              <w:t xml:space="preserve"> Фольклорный праздник «Иван Купала</w:t>
            </w:r>
            <w:r>
              <w:rPr>
                <w:rFonts w:ascii="Times New Roman" w:hAnsi="Times New Roman" w:cs="Times New Roman"/>
                <w:sz w:val="20"/>
                <w:szCs w:val="20"/>
              </w:rPr>
              <w:t>»</w:t>
            </w:r>
            <w:r w:rsidRPr="00621B03">
              <w:rPr>
                <w:rFonts w:ascii="Times New Roman" w:hAnsi="Times New Roman" w:cs="Times New Roman"/>
                <w:sz w:val="20"/>
                <w:szCs w:val="20"/>
              </w:rPr>
              <w:t xml:space="preserve">  </w:t>
            </w:r>
          </w:p>
        </w:tc>
      </w:tr>
      <w:tr w:rsidR="00797A89" w:rsidTr="001B6A06">
        <w:trPr>
          <w:gridAfter w:val="2"/>
          <w:wAfter w:w="6520" w:type="dxa"/>
        </w:trPr>
        <w:tc>
          <w:tcPr>
            <w:tcW w:w="12157" w:type="dxa"/>
            <w:gridSpan w:val="8"/>
          </w:tcPr>
          <w:p w:rsidR="00797A89" w:rsidRPr="001976A4" w:rsidRDefault="00797A89" w:rsidP="00797A89">
            <w:pPr>
              <w:pStyle w:val="a4"/>
              <w:jc w:val="both"/>
              <w:rPr>
                <w:rFonts w:ascii="Times New Roman" w:hAnsi="Times New Roman" w:cs="Times New Roman"/>
                <w:sz w:val="20"/>
                <w:szCs w:val="20"/>
              </w:rPr>
            </w:pPr>
            <w:r w:rsidRPr="001976A4">
              <w:rPr>
                <w:rFonts w:ascii="Times New Roman" w:hAnsi="Times New Roman" w:cs="Times New Roman"/>
                <w:sz w:val="20"/>
                <w:szCs w:val="20"/>
              </w:rPr>
              <w:lastRenderedPageBreak/>
              <w:t xml:space="preserve">День Святых </w:t>
            </w:r>
            <w:proofErr w:type="spellStart"/>
            <w:r w:rsidRPr="001976A4">
              <w:rPr>
                <w:rFonts w:ascii="Times New Roman" w:hAnsi="Times New Roman" w:cs="Times New Roman"/>
                <w:sz w:val="20"/>
                <w:szCs w:val="20"/>
              </w:rPr>
              <w:t>П</w:t>
            </w:r>
            <w:r>
              <w:rPr>
                <w:rFonts w:ascii="Times New Roman" w:hAnsi="Times New Roman" w:cs="Times New Roman"/>
                <w:sz w:val="20"/>
                <w:szCs w:val="20"/>
              </w:rPr>
              <w:t>ервоверховных</w:t>
            </w:r>
            <w:proofErr w:type="spellEnd"/>
            <w:r>
              <w:rPr>
                <w:rFonts w:ascii="Times New Roman" w:hAnsi="Times New Roman" w:cs="Times New Roman"/>
                <w:sz w:val="20"/>
                <w:szCs w:val="20"/>
              </w:rPr>
              <w:t xml:space="preserve"> Апостолов Петра и</w:t>
            </w:r>
            <w:r w:rsidRPr="001976A4">
              <w:rPr>
                <w:rFonts w:ascii="Times New Roman" w:hAnsi="Times New Roman" w:cs="Times New Roman"/>
                <w:sz w:val="20"/>
                <w:szCs w:val="20"/>
              </w:rPr>
              <w:t xml:space="preserve"> Павла</w:t>
            </w:r>
            <w:r>
              <w:rPr>
                <w:rFonts w:ascii="Times New Roman" w:hAnsi="Times New Roman" w:cs="Times New Roman"/>
                <w:sz w:val="20"/>
                <w:szCs w:val="20"/>
              </w:rPr>
              <w:t xml:space="preserve">  </w:t>
            </w:r>
            <w:r w:rsidRPr="001976A4">
              <w:rPr>
                <w:rFonts w:ascii="Times New Roman" w:hAnsi="Times New Roman" w:cs="Times New Roman"/>
                <w:sz w:val="20"/>
                <w:szCs w:val="20"/>
              </w:rPr>
              <w:t xml:space="preserve">12 июля </w:t>
            </w:r>
          </w:p>
          <w:p w:rsidR="00797A89" w:rsidRDefault="00797A89" w:rsidP="00797A89">
            <w:pPr>
              <w:pStyle w:val="a4"/>
              <w:jc w:val="both"/>
              <w:rPr>
                <w:rFonts w:ascii="Times New Roman" w:hAnsi="Times New Roman" w:cs="Times New Roman"/>
                <w:sz w:val="20"/>
                <w:szCs w:val="20"/>
              </w:rPr>
            </w:pPr>
            <w:r w:rsidRPr="001976A4">
              <w:rPr>
                <w:rFonts w:ascii="Times New Roman" w:hAnsi="Times New Roman" w:cs="Times New Roman"/>
                <w:sz w:val="20"/>
                <w:szCs w:val="20"/>
              </w:rPr>
              <w:t>Петр (</w:t>
            </w:r>
            <w:proofErr w:type="spellStart"/>
            <w:r w:rsidRPr="001976A4">
              <w:rPr>
                <w:rFonts w:ascii="Times New Roman" w:hAnsi="Times New Roman" w:cs="Times New Roman"/>
                <w:sz w:val="20"/>
                <w:szCs w:val="20"/>
              </w:rPr>
              <w:t>Симеон</w:t>
            </w:r>
            <w:proofErr w:type="spellEnd"/>
            <w:r w:rsidRPr="001976A4">
              <w:rPr>
                <w:rFonts w:ascii="Times New Roman" w:hAnsi="Times New Roman" w:cs="Times New Roman"/>
                <w:sz w:val="20"/>
                <w:szCs w:val="20"/>
              </w:rPr>
              <w:t xml:space="preserve">) был рыболовом, но оставил свое занятие и стал учеником Иисуса Христа, одним из самых близких и преданных ему людей (апостолом из 12-ти, т.е. учеником самого Христа). Римский гражданин Павел был апостолом из 70-ти (ученики учеников Христа, сами Христа не видевшие). Сначала он был гонителем христиан (тогда его звали </w:t>
            </w:r>
            <w:proofErr w:type="spellStart"/>
            <w:r w:rsidRPr="001976A4">
              <w:rPr>
                <w:rFonts w:ascii="Times New Roman" w:hAnsi="Times New Roman" w:cs="Times New Roman"/>
                <w:sz w:val="20"/>
                <w:szCs w:val="20"/>
              </w:rPr>
              <w:t>Савл</w:t>
            </w:r>
            <w:proofErr w:type="spellEnd"/>
            <w:r w:rsidRPr="001976A4">
              <w:rPr>
                <w:rFonts w:ascii="Times New Roman" w:hAnsi="Times New Roman" w:cs="Times New Roman"/>
                <w:sz w:val="20"/>
                <w:szCs w:val="20"/>
              </w:rPr>
              <w:t xml:space="preserve">), но затем духовно прозрел, крестился, в крещении принял имя Павел. Всю дальнейшую жизнь Павел посвятил распространению христианства. (Отсюда и поговорка о внезапном радикальном изменении духовной позиции: «Обратился из </w:t>
            </w:r>
            <w:proofErr w:type="spellStart"/>
            <w:r w:rsidRPr="001976A4">
              <w:rPr>
                <w:rFonts w:ascii="Times New Roman" w:hAnsi="Times New Roman" w:cs="Times New Roman"/>
                <w:sz w:val="20"/>
                <w:szCs w:val="20"/>
              </w:rPr>
              <w:t>Савла</w:t>
            </w:r>
            <w:proofErr w:type="spellEnd"/>
            <w:r w:rsidRPr="001976A4">
              <w:rPr>
                <w:rFonts w:ascii="Times New Roman" w:hAnsi="Times New Roman" w:cs="Times New Roman"/>
                <w:sz w:val="20"/>
                <w:szCs w:val="20"/>
              </w:rPr>
              <w:t xml:space="preserve"> в Павла».)</w:t>
            </w:r>
          </w:p>
          <w:p w:rsidR="00797A89" w:rsidRDefault="00797A89" w:rsidP="00797A89">
            <w:pPr>
              <w:pStyle w:val="a4"/>
              <w:jc w:val="both"/>
              <w:rPr>
                <w:rFonts w:ascii="Times New Roman" w:hAnsi="Times New Roman" w:cs="Times New Roman"/>
                <w:sz w:val="20"/>
                <w:szCs w:val="20"/>
              </w:rPr>
            </w:pPr>
            <w:r w:rsidRPr="001976A4">
              <w:rPr>
                <w:rFonts w:ascii="Times New Roman" w:hAnsi="Times New Roman" w:cs="Times New Roman"/>
                <w:sz w:val="20"/>
                <w:szCs w:val="20"/>
              </w:rPr>
              <w:t>В народе этот праздник называют Петровым днем. Хорошее это время! Красное лето в расцвете. В лесу поспевают грибы и ягоды, на лугах травы (чабрец, душица, мята, зверобой и др.), в саду — клубника, смородина, на огороде — ранние овощи. С Петрова дня обычно начинали сенокос</w:t>
            </w:r>
          </w:p>
          <w:p w:rsidR="00797A89" w:rsidRPr="001976A4" w:rsidRDefault="00797A89" w:rsidP="00797A89">
            <w:pPr>
              <w:pStyle w:val="a4"/>
              <w:jc w:val="both"/>
              <w:rPr>
                <w:rFonts w:ascii="Times New Roman" w:hAnsi="Times New Roman" w:cs="Times New Roman"/>
                <w:sz w:val="20"/>
                <w:szCs w:val="20"/>
              </w:rPr>
            </w:pPr>
            <w:r w:rsidRPr="001976A4">
              <w:rPr>
                <w:rFonts w:ascii="Times New Roman" w:hAnsi="Times New Roman" w:cs="Times New Roman"/>
                <w:sz w:val="20"/>
                <w:szCs w:val="20"/>
              </w:rPr>
              <w:t xml:space="preserve">После поста в этот день обильно разговлялись. К празднику, как правило, резали скот, птицу. На стол подавали также молодой картофель с укропом, первыми огурцами, салатом, пироги с курятиной, свежими ягодами и грибами. А поскольку апостол Петр — покровитель рыбного промысла (а этот день — праздник рыбаков), на столе и различные блюда из свежей рыбы. </w:t>
            </w:r>
            <w:r w:rsidRPr="001976A4">
              <w:rPr>
                <w:rFonts w:ascii="Times New Roman" w:hAnsi="Times New Roman" w:cs="Times New Roman"/>
                <w:sz w:val="20"/>
                <w:szCs w:val="20"/>
              </w:rPr>
              <w:br/>
              <w:t xml:space="preserve">Если праздник приходится на среду или пятницу, то </w:t>
            </w:r>
            <w:proofErr w:type="spellStart"/>
            <w:r w:rsidRPr="001976A4">
              <w:rPr>
                <w:rFonts w:ascii="Times New Roman" w:hAnsi="Times New Roman" w:cs="Times New Roman"/>
                <w:sz w:val="20"/>
                <w:szCs w:val="20"/>
              </w:rPr>
              <w:t>разговены</w:t>
            </w:r>
            <w:proofErr w:type="spellEnd"/>
            <w:r w:rsidRPr="001976A4">
              <w:rPr>
                <w:rFonts w:ascii="Times New Roman" w:hAnsi="Times New Roman" w:cs="Times New Roman"/>
                <w:sz w:val="20"/>
                <w:szCs w:val="20"/>
              </w:rPr>
              <w:t xml:space="preserve"> (начало вкушения мясной пищи) переносятся на следующий день, а в этот день едят только постную пищу, вклю</w:t>
            </w:r>
            <w:r>
              <w:rPr>
                <w:rFonts w:ascii="Times New Roman" w:hAnsi="Times New Roman" w:cs="Times New Roman"/>
                <w:sz w:val="20"/>
                <w:szCs w:val="20"/>
              </w:rPr>
              <w:t xml:space="preserve">чая рыбу и растительное масло. </w:t>
            </w:r>
            <w:r w:rsidRPr="001976A4">
              <w:rPr>
                <w:rFonts w:ascii="Times New Roman" w:hAnsi="Times New Roman" w:cs="Times New Roman"/>
                <w:sz w:val="20"/>
                <w:szCs w:val="20"/>
              </w:rPr>
              <w:br/>
            </w:r>
            <w:r w:rsidRPr="001976A4">
              <w:rPr>
                <w:rFonts w:ascii="Times New Roman" w:hAnsi="Times New Roman" w:cs="Times New Roman"/>
                <w:sz w:val="20"/>
                <w:szCs w:val="20"/>
              </w:rPr>
              <w:lastRenderedPageBreak/>
              <w:t xml:space="preserve">На Петров день ходили в гости, принимали у себя родственников. Молодежь проводила ночь за песнями, хороводами, встречала рассвет в поле, в этот день слушали, сколько лет кукушка накукует. От души гуляли и веселились в этот праздник, ведь впереди — вплоть до Рождества Пресвятой Богородицы — страдная пора. </w:t>
            </w:r>
          </w:p>
          <w:p w:rsidR="00797A89" w:rsidRPr="001976A4" w:rsidRDefault="00797A89" w:rsidP="00797A89">
            <w:pPr>
              <w:pStyle w:val="a4"/>
              <w:jc w:val="both"/>
              <w:rPr>
                <w:rFonts w:ascii="Times New Roman" w:hAnsi="Times New Roman" w:cs="Times New Roman"/>
                <w:sz w:val="20"/>
                <w:szCs w:val="20"/>
              </w:rPr>
            </w:pPr>
          </w:p>
        </w:tc>
        <w:tc>
          <w:tcPr>
            <w:tcW w:w="3260" w:type="dxa"/>
          </w:tcPr>
          <w:p w:rsidR="00797A89" w:rsidRPr="00416FFA" w:rsidRDefault="00797A89" w:rsidP="00797A89">
            <w:pPr>
              <w:pStyle w:val="a4"/>
              <w:jc w:val="both"/>
              <w:rPr>
                <w:rFonts w:ascii="Times New Roman" w:hAnsi="Times New Roman"/>
                <w:sz w:val="24"/>
                <w:szCs w:val="24"/>
              </w:rPr>
            </w:pPr>
            <w:r>
              <w:rPr>
                <w:rFonts w:ascii="Times New Roman" w:hAnsi="Times New Roman"/>
                <w:sz w:val="24"/>
                <w:szCs w:val="24"/>
              </w:rPr>
              <w:lastRenderedPageBreak/>
              <w:t>Знакомство с работами на селе - сенокос</w:t>
            </w:r>
          </w:p>
        </w:tc>
      </w:tr>
      <w:tr w:rsidR="00797A89" w:rsidTr="001B6A06">
        <w:trPr>
          <w:gridAfter w:val="2"/>
          <w:wAfter w:w="6520" w:type="dxa"/>
        </w:trPr>
        <w:tc>
          <w:tcPr>
            <w:tcW w:w="5070" w:type="dxa"/>
          </w:tcPr>
          <w:p w:rsidR="00797A89" w:rsidRDefault="00797A89" w:rsidP="00797A89">
            <w:pPr>
              <w:pStyle w:val="a4"/>
              <w:jc w:val="both"/>
              <w:rPr>
                <w:rFonts w:ascii="Times New Roman" w:hAnsi="Times New Roman" w:cs="Times New Roman"/>
                <w:sz w:val="20"/>
                <w:szCs w:val="20"/>
              </w:rPr>
            </w:pPr>
            <w:r w:rsidRPr="00AA37EC">
              <w:rPr>
                <w:rFonts w:ascii="Times New Roman" w:hAnsi="Times New Roman" w:cs="Times New Roman"/>
                <w:sz w:val="20"/>
                <w:szCs w:val="20"/>
              </w:rPr>
              <w:lastRenderedPageBreak/>
              <w:t xml:space="preserve">Августовскими </w:t>
            </w:r>
            <w:proofErr w:type="spellStart"/>
            <w:r w:rsidRPr="00AA37EC">
              <w:rPr>
                <w:rFonts w:ascii="Times New Roman" w:hAnsi="Times New Roman" w:cs="Times New Roman"/>
                <w:sz w:val="20"/>
                <w:szCs w:val="20"/>
              </w:rPr>
              <w:t>Спасами</w:t>
            </w:r>
            <w:proofErr w:type="spellEnd"/>
            <w:r w:rsidRPr="00AA37EC">
              <w:rPr>
                <w:rFonts w:ascii="Times New Roman" w:hAnsi="Times New Roman" w:cs="Times New Roman"/>
                <w:sz w:val="20"/>
                <w:szCs w:val="20"/>
              </w:rPr>
              <w:t xml:space="preserve"> — Медовым (14 августа), Яблочным (19 августа), Ореховым (29 августа), похоронами уздечки на праздник покровителей лошадей Флора и Лавра (31 августа) завершалось лето</w:t>
            </w:r>
          </w:p>
          <w:p w:rsidR="00797A89"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 xml:space="preserve">Первый Спас в </w:t>
            </w:r>
            <w:r w:rsidRPr="00A13E9D">
              <w:rPr>
                <w:rFonts w:ascii="Times New Roman" w:hAnsi="Times New Roman" w:cs="Times New Roman"/>
                <w:sz w:val="20"/>
                <w:szCs w:val="20"/>
              </w:rPr>
              <w:t xml:space="preserve"> народе его называют Спасом на воде (в числе обрядов — крестные ходы к воде), а также медовым (в этот день пробуют свежий мед).</w:t>
            </w:r>
          </w:p>
          <w:p w:rsidR="00797A89" w:rsidRDefault="00797A89" w:rsidP="00797A89">
            <w:pPr>
              <w:pStyle w:val="a4"/>
              <w:jc w:val="both"/>
              <w:rPr>
                <w:rFonts w:ascii="Times New Roman" w:hAnsi="Times New Roman" w:cs="Times New Roman"/>
                <w:sz w:val="20"/>
                <w:szCs w:val="20"/>
              </w:rPr>
            </w:pPr>
            <w:r w:rsidRPr="00A13E9D">
              <w:rPr>
                <w:rFonts w:ascii="Times New Roman" w:hAnsi="Times New Roman" w:cs="Times New Roman"/>
                <w:sz w:val="20"/>
                <w:szCs w:val="20"/>
              </w:rPr>
              <w:t>Так как Преображение приходится на время Успенского поста, то на праздничном столе все блюда постные. По Уставу Церкви, в этот день разрешается употребление рыбы, растительного масла и вина. В саду под развесистой яблоней или дома накрывали стол — пироги с яблоками, ягодами, маком, грибами, блины и блинчики, яблоки печеные, томленые и фаршированные, медом политые, квас яблочный, компот...</w:t>
            </w:r>
          </w:p>
          <w:p w:rsidR="00797A89" w:rsidRDefault="00797A89" w:rsidP="00797A89">
            <w:pPr>
              <w:pStyle w:val="a4"/>
              <w:jc w:val="both"/>
              <w:rPr>
                <w:rFonts w:ascii="Times New Roman" w:hAnsi="Times New Roman" w:cs="Times New Roman"/>
                <w:sz w:val="20"/>
                <w:szCs w:val="20"/>
              </w:rPr>
            </w:pPr>
            <w:r w:rsidRPr="00A13E9D">
              <w:rPr>
                <w:rFonts w:ascii="Times New Roman" w:hAnsi="Times New Roman" w:cs="Times New Roman"/>
                <w:sz w:val="20"/>
                <w:szCs w:val="20"/>
              </w:rPr>
              <w:t>В народе третий Спас называли Спас на полотне, холщовый, а также хлебный, ореховый. Ореховый — потому что к этому времени поспевали орехи. А хлебный — потому что накануне отмечалось Успение Пресвятой Богородицы, с которым связывалось окончание жатвы хлебов</w:t>
            </w:r>
          </w:p>
          <w:p w:rsidR="00797A89" w:rsidRPr="005248F3" w:rsidRDefault="00797A89" w:rsidP="00797A89">
            <w:pPr>
              <w:pStyle w:val="a4"/>
              <w:jc w:val="both"/>
              <w:rPr>
                <w:rStyle w:val="c0"/>
                <w:rFonts w:ascii="Times New Roman" w:hAnsi="Times New Roman" w:cs="Times New Roman"/>
                <w:sz w:val="20"/>
                <w:szCs w:val="20"/>
              </w:rPr>
            </w:pPr>
            <w:r w:rsidRPr="00A13E9D">
              <w:rPr>
                <w:rFonts w:ascii="Times New Roman" w:hAnsi="Times New Roman" w:cs="Times New Roman"/>
                <w:sz w:val="20"/>
                <w:szCs w:val="20"/>
              </w:rPr>
              <w:t xml:space="preserve">В этот день, как и на Успение, пекли хлеб и булки с нового урожая. Поскольку зерно и хлеб всегда имели для славян большое значение («Хлеб на стол, так и стол — престол, а как хлеба ни куска, то и стол доска»), с этим праздником также связано много прекрасных народных традиций, обрядов. По </w:t>
            </w:r>
            <w:proofErr w:type="spellStart"/>
            <w:r w:rsidRPr="00A13E9D">
              <w:rPr>
                <w:rFonts w:ascii="Times New Roman" w:hAnsi="Times New Roman" w:cs="Times New Roman"/>
                <w:sz w:val="20"/>
                <w:szCs w:val="20"/>
              </w:rPr>
              <w:t>дожиночному</w:t>
            </w:r>
            <w:proofErr w:type="spellEnd"/>
            <w:r w:rsidRPr="00A13E9D">
              <w:rPr>
                <w:rFonts w:ascii="Times New Roman" w:hAnsi="Times New Roman" w:cs="Times New Roman"/>
                <w:sz w:val="20"/>
                <w:szCs w:val="20"/>
              </w:rPr>
              <w:t xml:space="preserve"> (последнему) снопу судили о севе, о будущем урожае, о погоде на следующую осень и зиму. </w:t>
            </w:r>
          </w:p>
        </w:tc>
        <w:tc>
          <w:tcPr>
            <w:tcW w:w="1417" w:type="dxa"/>
            <w:gridSpan w:val="4"/>
          </w:tcPr>
          <w:p w:rsidR="00797A89" w:rsidRPr="009A4428" w:rsidRDefault="00797A89" w:rsidP="00797A89">
            <w:pPr>
              <w:jc w:val="center"/>
              <w:rPr>
                <w:rFonts w:ascii="Times New Roman" w:hAnsi="Times New Roman" w:cs="Times New Roman"/>
                <w:sz w:val="24"/>
                <w:szCs w:val="24"/>
              </w:rPr>
            </w:pPr>
            <w:r>
              <w:rPr>
                <w:rFonts w:ascii="Times New Roman" w:hAnsi="Times New Roman" w:cs="Times New Roman"/>
                <w:sz w:val="24"/>
                <w:szCs w:val="24"/>
              </w:rPr>
              <w:t>август</w:t>
            </w:r>
          </w:p>
        </w:tc>
        <w:tc>
          <w:tcPr>
            <w:tcW w:w="5670" w:type="dxa"/>
            <w:gridSpan w:val="3"/>
          </w:tcPr>
          <w:p w:rsidR="00797A89" w:rsidRDefault="00797A89" w:rsidP="00797A89">
            <w:pPr>
              <w:pStyle w:val="a4"/>
              <w:jc w:val="both"/>
              <w:rPr>
                <w:rFonts w:ascii="Times New Roman" w:hAnsi="Times New Roman" w:cs="Times New Roman"/>
                <w:sz w:val="20"/>
                <w:szCs w:val="20"/>
              </w:rPr>
            </w:pPr>
            <w:proofErr w:type="spellStart"/>
            <w:r w:rsidRPr="00A13E9D">
              <w:rPr>
                <w:rFonts w:ascii="Times New Roman" w:hAnsi="Times New Roman" w:cs="Times New Roman"/>
                <w:sz w:val="20"/>
                <w:szCs w:val="20"/>
              </w:rPr>
              <w:t>Спасы</w:t>
            </w:r>
            <w:proofErr w:type="spellEnd"/>
            <w:proofErr w:type="gramStart"/>
            <w:r w:rsidRPr="00A13E9D">
              <w:rPr>
                <w:rFonts w:ascii="Times New Roman" w:hAnsi="Times New Roman" w:cs="Times New Roman"/>
                <w:sz w:val="20"/>
                <w:szCs w:val="20"/>
              </w:rPr>
              <w:t xml:space="preserve"> </w:t>
            </w:r>
            <w:r>
              <w:rPr>
                <w:rFonts w:ascii="Times New Roman" w:hAnsi="Times New Roman" w:cs="Times New Roman"/>
                <w:sz w:val="20"/>
                <w:szCs w:val="20"/>
              </w:rPr>
              <w:t xml:space="preserve"> </w:t>
            </w:r>
            <w:r w:rsidRPr="00A13E9D">
              <w:rPr>
                <w:rFonts w:ascii="Times New Roman" w:hAnsi="Times New Roman" w:cs="Times New Roman"/>
                <w:sz w:val="20"/>
                <w:szCs w:val="20"/>
              </w:rPr>
              <w:t>В</w:t>
            </w:r>
            <w:proofErr w:type="gramEnd"/>
            <w:r w:rsidRPr="00A13E9D">
              <w:rPr>
                <w:rFonts w:ascii="Times New Roman" w:hAnsi="Times New Roman" w:cs="Times New Roman"/>
                <w:sz w:val="20"/>
                <w:szCs w:val="20"/>
              </w:rPr>
              <w:t xml:space="preserve"> августе отмечают три праздника, посвященных С</w:t>
            </w:r>
            <w:r>
              <w:rPr>
                <w:rFonts w:ascii="Times New Roman" w:hAnsi="Times New Roman" w:cs="Times New Roman"/>
                <w:sz w:val="20"/>
                <w:szCs w:val="20"/>
              </w:rPr>
              <w:t xml:space="preserve">пасителю. </w:t>
            </w:r>
            <w:r w:rsidRPr="00A13E9D">
              <w:rPr>
                <w:rFonts w:ascii="Times New Roman" w:hAnsi="Times New Roman" w:cs="Times New Roman"/>
                <w:sz w:val="20"/>
                <w:szCs w:val="20"/>
              </w:rPr>
              <w:br/>
            </w:r>
            <w:r w:rsidRPr="006376C5">
              <w:rPr>
                <w:rFonts w:ascii="Times New Roman" w:hAnsi="Times New Roman" w:cs="Times New Roman"/>
                <w:bCs/>
                <w:sz w:val="20"/>
                <w:szCs w:val="20"/>
              </w:rPr>
              <w:t>14 августа — первый Спас. Его официальное церковное название — праздник Происхождения честных древ Животворящего Креста Господня</w:t>
            </w:r>
            <w:r w:rsidRPr="00A13E9D">
              <w:rPr>
                <w:rFonts w:ascii="Times New Roman" w:hAnsi="Times New Roman" w:cs="Times New Roman"/>
                <w:b/>
                <w:bCs/>
                <w:sz w:val="20"/>
                <w:szCs w:val="20"/>
              </w:rPr>
              <w:t xml:space="preserve"> </w:t>
            </w:r>
            <w:r w:rsidRPr="00A13E9D">
              <w:rPr>
                <w:rFonts w:ascii="Times New Roman" w:hAnsi="Times New Roman" w:cs="Times New Roman"/>
                <w:sz w:val="20"/>
                <w:szCs w:val="20"/>
              </w:rPr>
              <w:t>(вынос из константинопольского храма для освящения города частицы креста, на котор</w:t>
            </w:r>
            <w:r>
              <w:rPr>
                <w:rFonts w:ascii="Times New Roman" w:hAnsi="Times New Roman" w:cs="Times New Roman"/>
                <w:sz w:val="20"/>
                <w:szCs w:val="20"/>
              </w:rPr>
              <w:t xml:space="preserve">ом был распят Иисус Христос). </w:t>
            </w:r>
            <w:r>
              <w:rPr>
                <w:rFonts w:ascii="Times New Roman" w:hAnsi="Times New Roman" w:cs="Times New Roman"/>
                <w:sz w:val="20"/>
                <w:szCs w:val="20"/>
              </w:rPr>
              <w:br/>
            </w:r>
            <w:r w:rsidRPr="00A13E9D">
              <w:rPr>
                <w:rFonts w:ascii="Times New Roman" w:hAnsi="Times New Roman" w:cs="Times New Roman"/>
                <w:sz w:val="20"/>
                <w:szCs w:val="20"/>
              </w:rPr>
              <w:t>14 августа, кроме того, день памяти семи ветхозаветных мучеников Маккавеев. На Маккавея к столу подавали блюда с медом и маком — постные пироги, булочки, пряники, блины. С 14 по 27 августа — Успенский пост, которым Церковь почитает Пресвятую Богородицу. Как и Великий пост (перед Пасхой), этот пост наиболее чтимый и строгий. Питаться следует так же, как и на Великий пост, рыбу разрешается есть только в праздник</w:t>
            </w:r>
            <w:r>
              <w:rPr>
                <w:rFonts w:ascii="Times New Roman" w:hAnsi="Times New Roman" w:cs="Times New Roman"/>
                <w:sz w:val="20"/>
                <w:szCs w:val="20"/>
              </w:rPr>
              <w:t xml:space="preserve"> Преображения Господня. </w:t>
            </w:r>
            <w:r w:rsidRPr="00A13E9D">
              <w:rPr>
                <w:rFonts w:ascii="Times New Roman" w:hAnsi="Times New Roman" w:cs="Times New Roman"/>
                <w:sz w:val="20"/>
                <w:szCs w:val="20"/>
              </w:rPr>
              <w:br/>
            </w:r>
            <w:r w:rsidRPr="006376C5">
              <w:rPr>
                <w:rFonts w:ascii="Times New Roman" w:hAnsi="Times New Roman" w:cs="Times New Roman"/>
                <w:bCs/>
                <w:sz w:val="20"/>
                <w:szCs w:val="20"/>
              </w:rPr>
              <w:t>19 августа — Преображение Господне — второй Спас (Спас на горе, яблочный).</w:t>
            </w:r>
            <w:r w:rsidRPr="00A13E9D">
              <w:rPr>
                <w:rFonts w:ascii="Times New Roman" w:hAnsi="Times New Roman" w:cs="Times New Roman"/>
                <w:b/>
                <w:bCs/>
                <w:sz w:val="20"/>
                <w:szCs w:val="20"/>
              </w:rPr>
              <w:t xml:space="preserve"> </w:t>
            </w:r>
            <w:r w:rsidRPr="00A13E9D">
              <w:rPr>
                <w:rFonts w:ascii="Times New Roman" w:hAnsi="Times New Roman" w:cs="Times New Roman"/>
                <w:sz w:val="20"/>
                <w:szCs w:val="20"/>
              </w:rPr>
              <w:t>Праздник посвящен преображению Спасителя и открытию его божественной сущности. Праздник Преображения имеет большое смысловое значение. Своим преображением Христос как бы говорит людям: «Преобразите свою жизнь, преобразите и самих себя». В этот день в церкви освящают древесные плоды (яблоки, груши, сливы и др.) как напоминание о том, что все — от человека до растения — должно быть посвящено Богу</w:t>
            </w:r>
            <w:r w:rsidRPr="00A13E9D">
              <w:rPr>
                <w:rFonts w:ascii="Times New Roman" w:hAnsi="Times New Roman" w:cs="Times New Roman"/>
                <w:sz w:val="20"/>
                <w:szCs w:val="20"/>
              </w:rPr>
              <w:br/>
            </w:r>
            <w:r w:rsidRPr="00180E0D">
              <w:rPr>
                <w:rFonts w:ascii="Times New Roman" w:hAnsi="Times New Roman" w:cs="Times New Roman"/>
                <w:bCs/>
                <w:sz w:val="20"/>
                <w:szCs w:val="20"/>
              </w:rPr>
              <w:t>29 августа — третий Спас. Церковь отмечает праздник Нерукотворного образа Господа нашего Иисуса Христа</w:t>
            </w:r>
            <w:r w:rsidRPr="00A13E9D">
              <w:rPr>
                <w:rFonts w:ascii="Times New Roman" w:hAnsi="Times New Roman" w:cs="Times New Roman"/>
                <w:sz w:val="20"/>
                <w:szCs w:val="20"/>
              </w:rPr>
              <w:t xml:space="preserve"> в память о перенесении в 944 г. из </w:t>
            </w:r>
            <w:proofErr w:type="spellStart"/>
            <w:r w:rsidRPr="00A13E9D">
              <w:rPr>
                <w:rFonts w:ascii="Times New Roman" w:hAnsi="Times New Roman" w:cs="Times New Roman"/>
                <w:sz w:val="20"/>
                <w:szCs w:val="20"/>
              </w:rPr>
              <w:t>Едессы</w:t>
            </w:r>
            <w:proofErr w:type="spellEnd"/>
            <w:r w:rsidRPr="00A13E9D">
              <w:rPr>
                <w:rFonts w:ascii="Times New Roman" w:hAnsi="Times New Roman" w:cs="Times New Roman"/>
                <w:sz w:val="20"/>
                <w:szCs w:val="20"/>
              </w:rPr>
              <w:t xml:space="preserve"> в Константинополь ткани, на которой, по евангельскому описанию, нерукотворно отпечатался лик Иисуса Христа</w:t>
            </w:r>
            <w:r>
              <w:rPr>
                <w:rFonts w:ascii="Times New Roman" w:hAnsi="Times New Roman" w:cs="Times New Roman"/>
                <w:sz w:val="20"/>
                <w:szCs w:val="20"/>
              </w:rPr>
              <w:t>.</w:t>
            </w:r>
          </w:p>
          <w:p w:rsidR="00797A89" w:rsidRPr="00A13E9D" w:rsidRDefault="00797A89" w:rsidP="00797A89">
            <w:pPr>
              <w:pStyle w:val="a4"/>
              <w:jc w:val="both"/>
              <w:rPr>
                <w:rFonts w:ascii="Times New Roman" w:hAnsi="Times New Roman" w:cs="Times New Roman"/>
                <w:sz w:val="20"/>
                <w:szCs w:val="20"/>
              </w:rPr>
            </w:pPr>
          </w:p>
        </w:tc>
        <w:tc>
          <w:tcPr>
            <w:tcW w:w="3260" w:type="dxa"/>
          </w:tcPr>
          <w:p w:rsidR="00797A89" w:rsidRPr="00AA37EC" w:rsidRDefault="00797A89" w:rsidP="00797A89">
            <w:pPr>
              <w:pStyle w:val="a4"/>
              <w:jc w:val="both"/>
              <w:rPr>
                <w:rFonts w:ascii="Times New Roman" w:hAnsi="Times New Roman" w:cs="Times New Roman"/>
                <w:sz w:val="20"/>
                <w:szCs w:val="20"/>
              </w:rPr>
            </w:pPr>
            <w:r w:rsidRPr="00AA37EC">
              <w:rPr>
                <w:rFonts w:ascii="Times New Roman" w:hAnsi="Times New Roman" w:cs="Times New Roman"/>
                <w:sz w:val="20"/>
                <w:szCs w:val="20"/>
              </w:rPr>
              <w:t>Рассказ педагога о праздниках «Медовый спас», «Яблочный спас», «Ореховый спас» и «Успенье»</w:t>
            </w:r>
            <w:r w:rsidRPr="00AA37EC">
              <w:rPr>
                <w:rStyle w:val="a9"/>
                <w:rFonts w:ascii="Times New Roman" w:hAnsi="Times New Roman" w:cs="Times New Roman"/>
                <w:sz w:val="20"/>
                <w:szCs w:val="20"/>
              </w:rPr>
              <w:t xml:space="preserve"> </w:t>
            </w:r>
            <w:r>
              <w:rPr>
                <w:rFonts w:ascii="Times New Roman" w:hAnsi="Times New Roman" w:cs="Times New Roman"/>
                <w:sz w:val="20"/>
                <w:szCs w:val="20"/>
              </w:rPr>
              <w:t xml:space="preserve">Развлечение </w:t>
            </w:r>
            <w:r w:rsidRPr="00AA37EC">
              <w:rPr>
                <w:rFonts w:ascii="Times New Roman" w:eastAsia="Times New Roman" w:hAnsi="Times New Roman" w:cs="Times New Roman"/>
                <w:sz w:val="20"/>
                <w:szCs w:val="20"/>
                <w:lang w:eastAsia="ru-RU"/>
              </w:rPr>
              <w:t>«Как у нас на Руси веселились от души».</w:t>
            </w:r>
            <w:r>
              <w:rPr>
                <w:sz w:val="27"/>
                <w:szCs w:val="27"/>
              </w:rPr>
              <w:t xml:space="preserve"> </w:t>
            </w:r>
            <w:r w:rsidRPr="009A4428">
              <w:rPr>
                <w:rFonts w:ascii="Times New Roman" w:hAnsi="Times New Roman" w:cs="Times New Roman"/>
                <w:sz w:val="20"/>
                <w:szCs w:val="20"/>
              </w:rPr>
              <w:t>Русские народные игры «Селезень утку догонял», «</w:t>
            </w:r>
            <w:proofErr w:type="spellStart"/>
            <w:r w:rsidRPr="009A4428">
              <w:rPr>
                <w:rFonts w:ascii="Times New Roman" w:hAnsi="Times New Roman" w:cs="Times New Roman"/>
                <w:sz w:val="20"/>
                <w:szCs w:val="20"/>
              </w:rPr>
              <w:t>Дударь-дударь-дударище</w:t>
            </w:r>
            <w:proofErr w:type="spellEnd"/>
            <w:r w:rsidRPr="009A4428">
              <w:rPr>
                <w:rFonts w:ascii="Times New Roman" w:hAnsi="Times New Roman" w:cs="Times New Roman"/>
                <w:sz w:val="20"/>
                <w:szCs w:val="20"/>
              </w:rPr>
              <w:t xml:space="preserve">» </w:t>
            </w:r>
            <w:r>
              <w:rPr>
                <w:rFonts w:ascii="Times New Roman" w:hAnsi="Times New Roman" w:cs="Times New Roman"/>
                <w:sz w:val="20"/>
                <w:szCs w:val="20"/>
              </w:rPr>
              <w:t>Встреча с</w:t>
            </w:r>
            <w:r w:rsidRPr="00AA37EC">
              <w:rPr>
                <w:rFonts w:ascii="Times New Roman" w:hAnsi="Times New Roman" w:cs="Times New Roman"/>
                <w:sz w:val="20"/>
                <w:szCs w:val="20"/>
              </w:rPr>
              <w:t xml:space="preserve"> отцом Георгием.</w:t>
            </w:r>
          </w:p>
        </w:tc>
      </w:tr>
      <w:tr w:rsidR="00797A89" w:rsidTr="005221B4">
        <w:trPr>
          <w:gridAfter w:val="2"/>
          <w:wAfter w:w="6520" w:type="dxa"/>
        </w:trPr>
        <w:tc>
          <w:tcPr>
            <w:tcW w:w="12157" w:type="dxa"/>
            <w:gridSpan w:val="8"/>
          </w:tcPr>
          <w:p w:rsidR="00797A89" w:rsidRPr="001B6A06" w:rsidRDefault="00797A89" w:rsidP="00797A89">
            <w:pPr>
              <w:pStyle w:val="a4"/>
              <w:jc w:val="both"/>
              <w:rPr>
                <w:rFonts w:ascii="Times New Roman" w:hAnsi="Times New Roman" w:cs="Times New Roman"/>
                <w:sz w:val="20"/>
                <w:szCs w:val="20"/>
              </w:rPr>
            </w:pPr>
            <w:r w:rsidRPr="001B6A06">
              <w:rPr>
                <w:rFonts w:ascii="Times New Roman" w:hAnsi="Times New Roman" w:cs="Times New Roman"/>
                <w:sz w:val="20"/>
                <w:szCs w:val="20"/>
              </w:rPr>
              <w:t xml:space="preserve">Успение Пресвятой Богородицы 28 августа </w:t>
            </w:r>
          </w:p>
          <w:p w:rsidR="00797A89" w:rsidRDefault="00797A89" w:rsidP="00797A89">
            <w:pPr>
              <w:pStyle w:val="a4"/>
              <w:jc w:val="both"/>
              <w:rPr>
                <w:rFonts w:ascii="Times New Roman" w:hAnsi="Times New Roman" w:cs="Times New Roman"/>
                <w:sz w:val="20"/>
                <w:szCs w:val="20"/>
              </w:rPr>
            </w:pPr>
            <w:r w:rsidRPr="001B6A06">
              <w:rPr>
                <w:rFonts w:ascii="Times New Roman" w:hAnsi="Times New Roman" w:cs="Times New Roman"/>
                <w:sz w:val="20"/>
                <w:szCs w:val="20"/>
              </w:rPr>
              <w:t>Успение Пресвятой Богородицы — последний двунадесятый праздник церковного года (богослужебный церковн</w:t>
            </w:r>
            <w:r>
              <w:rPr>
                <w:rFonts w:ascii="Times New Roman" w:hAnsi="Times New Roman" w:cs="Times New Roman"/>
                <w:sz w:val="20"/>
                <w:szCs w:val="20"/>
              </w:rPr>
              <w:t xml:space="preserve">ый год начинается 1 сентября). </w:t>
            </w:r>
            <w:r w:rsidRPr="001B6A06">
              <w:rPr>
                <w:rFonts w:ascii="Times New Roman" w:hAnsi="Times New Roman" w:cs="Times New Roman"/>
                <w:sz w:val="20"/>
                <w:szCs w:val="20"/>
              </w:rPr>
              <w:t>По преданию, Богоматерь после вознесения Иисуса Христа жила на земле еще несколько лет  Апостол Иоанн Богослов, по завещанию Иисуса Христа, принял ее к себе в дом и с великой любовью заботился о ней до самой ее кончины</w:t>
            </w:r>
          </w:p>
          <w:p w:rsidR="00797A89" w:rsidRDefault="00797A89" w:rsidP="00797A89">
            <w:pPr>
              <w:pStyle w:val="a4"/>
              <w:jc w:val="both"/>
              <w:rPr>
                <w:rFonts w:ascii="Times New Roman" w:hAnsi="Times New Roman" w:cs="Times New Roman"/>
                <w:sz w:val="20"/>
                <w:szCs w:val="20"/>
              </w:rPr>
            </w:pPr>
            <w:r w:rsidRPr="001B6A06">
              <w:rPr>
                <w:rFonts w:ascii="Times New Roman" w:hAnsi="Times New Roman" w:cs="Times New Roman"/>
                <w:sz w:val="20"/>
                <w:szCs w:val="20"/>
              </w:rPr>
              <w:t>Она любила посещать те места, где бывал Спаситель, и часто молилась, чтобы он поскорее взял ее к себе на небо. Пресвятая Мария несказанно обрадовалась, когда Архангел Гавриил явился ей с вестью, что это случится через три дня, и стала готовиться. Попрощаться с ней собрались все апостолы, кроме Фомы. Горестно им было лишаться их общей Матери, но она утешала, обещая не оставлять их и всех христиан после своей ко</w:t>
            </w:r>
            <w:r>
              <w:rPr>
                <w:rFonts w:ascii="Times New Roman" w:hAnsi="Times New Roman" w:cs="Times New Roman"/>
                <w:sz w:val="20"/>
                <w:szCs w:val="20"/>
              </w:rPr>
              <w:t xml:space="preserve">нчины. </w:t>
            </w:r>
            <w:r w:rsidRPr="001B6A06">
              <w:rPr>
                <w:rFonts w:ascii="Times New Roman" w:hAnsi="Times New Roman" w:cs="Times New Roman"/>
                <w:sz w:val="20"/>
                <w:szCs w:val="20"/>
              </w:rPr>
              <w:br/>
            </w:r>
            <w:r w:rsidRPr="001B6A06">
              <w:rPr>
                <w:rFonts w:ascii="Times New Roman" w:hAnsi="Times New Roman" w:cs="Times New Roman"/>
                <w:sz w:val="20"/>
                <w:szCs w:val="20"/>
              </w:rPr>
              <w:lastRenderedPageBreak/>
              <w:t>Апостолы похоронили пречистое тело Богоматери, по ее желанию, в саду Гефсиманском, в пещере, где покоились тела ее родителей и праведного Иосифа. При ее погребении свершилось много чудес: от прикосновения к ее одру слепые прозревали, всякая болезнь исцелялась</w:t>
            </w:r>
          </w:p>
          <w:p w:rsidR="00797A89" w:rsidRDefault="00797A89" w:rsidP="00797A89">
            <w:pPr>
              <w:pStyle w:val="a4"/>
              <w:jc w:val="both"/>
              <w:rPr>
                <w:rFonts w:ascii="Times New Roman" w:hAnsi="Times New Roman" w:cs="Times New Roman"/>
                <w:sz w:val="20"/>
                <w:szCs w:val="20"/>
              </w:rPr>
            </w:pPr>
            <w:r w:rsidRPr="001B6A06">
              <w:rPr>
                <w:rFonts w:ascii="Times New Roman" w:hAnsi="Times New Roman" w:cs="Times New Roman"/>
                <w:sz w:val="20"/>
                <w:szCs w:val="20"/>
              </w:rPr>
              <w:t>Через три дня после погребения Богоматери прибыл в Иерусалим апостол Фома. Он был очень опечален, и апостолы, сжалившись над ним, решили пойти и отвалить камень от могильной пещеры, чтобы дать ему возможность проститься с телом Божией Матери. Но в пещере не оказалось пресвятого ее тела, а только погребальные пелены</w:t>
            </w:r>
          </w:p>
          <w:p w:rsidR="00797A89" w:rsidRPr="00C378A0" w:rsidRDefault="00797A89" w:rsidP="00797A89">
            <w:pPr>
              <w:pStyle w:val="a4"/>
              <w:jc w:val="both"/>
              <w:rPr>
                <w:rFonts w:ascii="Times New Roman" w:hAnsi="Times New Roman" w:cs="Times New Roman"/>
                <w:sz w:val="20"/>
                <w:szCs w:val="20"/>
              </w:rPr>
            </w:pPr>
            <w:r w:rsidRPr="001B6A06">
              <w:rPr>
                <w:rFonts w:ascii="Times New Roman" w:hAnsi="Times New Roman" w:cs="Times New Roman"/>
                <w:sz w:val="20"/>
                <w:szCs w:val="20"/>
              </w:rPr>
              <w:t xml:space="preserve">Изумленные апостолы возвратились домой и во время молитвы услышали ангельское пение, увидели в вышине Божию Матерь в окружении ангелов и услышали ее слова: «Радуйтесь! Я с вами во все дни; и всегда буду вашей </w:t>
            </w:r>
            <w:proofErr w:type="spellStart"/>
            <w:r w:rsidRPr="001B6A06">
              <w:rPr>
                <w:rFonts w:ascii="Times New Roman" w:hAnsi="Times New Roman" w:cs="Times New Roman"/>
                <w:sz w:val="20"/>
                <w:szCs w:val="20"/>
              </w:rPr>
              <w:t>молитвенницею</w:t>
            </w:r>
            <w:proofErr w:type="spellEnd"/>
            <w:r w:rsidRPr="001B6A06">
              <w:rPr>
                <w:rFonts w:ascii="Times New Roman" w:hAnsi="Times New Roman" w:cs="Times New Roman"/>
                <w:sz w:val="20"/>
                <w:szCs w:val="20"/>
              </w:rPr>
              <w:t xml:space="preserve"> перед Богом». </w:t>
            </w:r>
            <w:r w:rsidRPr="001B6A06">
              <w:rPr>
                <w:rFonts w:ascii="Times New Roman" w:hAnsi="Times New Roman" w:cs="Times New Roman"/>
                <w:sz w:val="20"/>
                <w:szCs w:val="20"/>
              </w:rPr>
              <w:br/>
            </w:r>
            <w:r w:rsidRPr="001B6A06">
              <w:rPr>
                <w:rFonts w:ascii="Times New Roman" w:hAnsi="Times New Roman" w:cs="Times New Roman"/>
                <w:sz w:val="20"/>
                <w:szCs w:val="20"/>
              </w:rPr>
              <w:br/>
              <w:t>Праздник называется Успением, потому что Божия Матерь умерла тихо, как будто уснула, а, главное, называется так за короткое пребывание Ее тела во гробе, так как через три дня она была воскрешена Господом и вознесена на небо. С тех пор Богородица неоднократно являлась живущим на земле во времена войн и других бедствий, всегда п</w:t>
            </w:r>
            <w:r>
              <w:rPr>
                <w:rFonts w:ascii="Times New Roman" w:hAnsi="Times New Roman" w:cs="Times New Roman"/>
                <w:sz w:val="20"/>
                <w:szCs w:val="20"/>
              </w:rPr>
              <w:t xml:space="preserve">осылая свою помощь страждущим. </w:t>
            </w:r>
            <w:r w:rsidRPr="001B6A06">
              <w:rPr>
                <w:rFonts w:ascii="Times New Roman" w:hAnsi="Times New Roman" w:cs="Times New Roman"/>
                <w:sz w:val="20"/>
                <w:szCs w:val="20"/>
              </w:rPr>
              <w:br/>
              <w:t xml:space="preserve">В народе Большая Пречистая — праздник окончания жатвы. В этот день в церквах освящали караваи, с песнями и прибаутками ходили в поле за последним — </w:t>
            </w:r>
            <w:proofErr w:type="spellStart"/>
            <w:r w:rsidRPr="001B6A06">
              <w:rPr>
                <w:rFonts w:ascii="Times New Roman" w:hAnsi="Times New Roman" w:cs="Times New Roman"/>
                <w:sz w:val="20"/>
                <w:szCs w:val="20"/>
              </w:rPr>
              <w:t>дожиночным</w:t>
            </w:r>
            <w:proofErr w:type="spellEnd"/>
            <w:r w:rsidRPr="001B6A06">
              <w:rPr>
                <w:rFonts w:ascii="Times New Roman" w:hAnsi="Times New Roman" w:cs="Times New Roman"/>
                <w:sz w:val="20"/>
                <w:szCs w:val="20"/>
              </w:rPr>
              <w:t xml:space="preserve"> снопом, для праздничного застолья пекли пироги из муки нового урожая, устраивали в складчину пиры-угощения. </w:t>
            </w:r>
          </w:p>
        </w:tc>
        <w:tc>
          <w:tcPr>
            <w:tcW w:w="3260" w:type="dxa"/>
          </w:tcPr>
          <w:p w:rsidR="00797A89" w:rsidRPr="00416FFA" w:rsidRDefault="00797A89" w:rsidP="00797A89">
            <w:pPr>
              <w:pStyle w:val="a4"/>
              <w:jc w:val="both"/>
              <w:rPr>
                <w:rFonts w:ascii="Times New Roman" w:hAnsi="Times New Roman"/>
                <w:sz w:val="24"/>
                <w:szCs w:val="24"/>
              </w:rPr>
            </w:pPr>
          </w:p>
        </w:tc>
      </w:tr>
      <w:tr w:rsidR="00797A89" w:rsidTr="008B2B55">
        <w:trPr>
          <w:gridAfter w:val="2"/>
          <w:wAfter w:w="6520" w:type="dxa"/>
        </w:trPr>
        <w:tc>
          <w:tcPr>
            <w:tcW w:w="5070" w:type="dxa"/>
          </w:tcPr>
          <w:p w:rsidR="00797A89" w:rsidRPr="00C1414F" w:rsidRDefault="00797A89" w:rsidP="00797A89">
            <w:pPr>
              <w:jc w:val="center"/>
              <w:rPr>
                <w:rFonts w:ascii="Times New Roman" w:hAnsi="Times New Roman" w:cs="Times New Roman"/>
                <w:sz w:val="28"/>
                <w:szCs w:val="28"/>
              </w:rPr>
            </w:pPr>
            <w:r>
              <w:rPr>
                <w:rFonts w:ascii="Times New Roman" w:hAnsi="Times New Roman" w:cs="Times New Roman"/>
                <w:sz w:val="28"/>
                <w:szCs w:val="28"/>
                <w:lang w:val="en-US"/>
              </w:rPr>
              <w:lastRenderedPageBreak/>
              <w:t xml:space="preserve">II </w:t>
            </w:r>
            <w:r>
              <w:rPr>
                <w:rFonts w:ascii="Times New Roman" w:hAnsi="Times New Roman" w:cs="Times New Roman"/>
                <w:sz w:val="28"/>
                <w:szCs w:val="28"/>
              </w:rPr>
              <w:t>Традиционные праздники</w:t>
            </w:r>
          </w:p>
        </w:tc>
        <w:tc>
          <w:tcPr>
            <w:tcW w:w="1417" w:type="dxa"/>
            <w:gridSpan w:val="4"/>
          </w:tcPr>
          <w:p w:rsidR="00797A89" w:rsidRDefault="00797A89" w:rsidP="00797A89">
            <w:pPr>
              <w:jc w:val="center"/>
              <w:rPr>
                <w:rFonts w:ascii="Times New Roman" w:hAnsi="Times New Roman" w:cs="Times New Roman"/>
                <w:sz w:val="28"/>
                <w:szCs w:val="28"/>
              </w:rPr>
            </w:pPr>
          </w:p>
        </w:tc>
        <w:tc>
          <w:tcPr>
            <w:tcW w:w="5670" w:type="dxa"/>
            <w:gridSpan w:val="3"/>
          </w:tcPr>
          <w:p w:rsidR="00797A89" w:rsidRDefault="00797A89" w:rsidP="00797A89">
            <w:pPr>
              <w:jc w:val="center"/>
              <w:rPr>
                <w:rFonts w:ascii="Times New Roman" w:hAnsi="Times New Roman" w:cs="Times New Roman"/>
                <w:sz w:val="28"/>
                <w:szCs w:val="28"/>
              </w:rPr>
            </w:pPr>
          </w:p>
        </w:tc>
        <w:tc>
          <w:tcPr>
            <w:tcW w:w="3260" w:type="dxa"/>
          </w:tcPr>
          <w:p w:rsidR="00797A89" w:rsidRPr="008850EF" w:rsidRDefault="00797A89" w:rsidP="00797A89">
            <w:pPr>
              <w:rPr>
                <w:rFonts w:ascii="Times New Roman" w:hAnsi="Times New Roman" w:cs="Times New Roman"/>
                <w:sz w:val="20"/>
                <w:szCs w:val="20"/>
              </w:rPr>
            </w:pPr>
          </w:p>
        </w:tc>
      </w:tr>
      <w:tr w:rsidR="00797A89" w:rsidTr="008B2B55">
        <w:trPr>
          <w:gridAfter w:val="2"/>
          <w:wAfter w:w="6520" w:type="dxa"/>
        </w:trPr>
        <w:tc>
          <w:tcPr>
            <w:tcW w:w="5070" w:type="dxa"/>
          </w:tcPr>
          <w:p w:rsidR="00797A89" w:rsidRPr="009A5CD4" w:rsidRDefault="00797A89" w:rsidP="00797A89">
            <w:pPr>
              <w:pStyle w:val="a4"/>
              <w:jc w:val="both"/>
              <w:rPr>
                <w:rStyle w:val="c0"/>
                <w:rFonts w:ascii="Times New Roman" w:hAnsi="Times New Roman" w:cs="Times New Roman"/>
                <w:sz w:val="20"/>
                <w:szCs w:val="20"/>
              </w:rPr>
            </w:pPr>
            <w:r w:rsidRPr="00550037">
              <w:rPr>
                <w:rStyle w:val="c0"/>
                <w:rFonts w:ascii="Times New Roman" w:hAnsi="Times New Roman" w:cs="Times New Roman"/>
                <w:sz w:val="24"/>
                <w:szCs w:val="24"/>
              </w:rPr>
              <w:t xml:space="preserve">Праздник Петра и </w:t>
            </w:r>
            <w:proofErr w:type="spellStart"/>
            <w:r w:rsidRPr="00550037">
              <w:rPr>
                <w:rStyle w:val="c0"/>
                <w:rFonts w:ascii="Times New Roman" w:hAnsi="Times New Roman" w:cs="Times New Roman"/>
                <w:sz w:val="24"/>
                <w:szCs w:val="24"/>
              </w:rPr>
              <w:t>Февроньи</w:t>
            </w:r>
            <w:proofErr w:type="spellEnd"/>
            <w:r w:rsidRPr="009A5CD4">
              <w:rPr>
                <w:rStyle w:val="c0"/>
                <w:rFonts w:ascii="Times New Roman" w:hAnsi="Times New Roman" w:cs="Times New Roman"/>
                <w:sz w:val="20"/>
                <w:szCs w:val="20"/>
              </w:rPr>
              <w:t xml:space="preserve"> - </w:t>
            </w:r>
            <w:r w:rsidRPr="009A5CD4">
              <w:rPr>
                <w:rFonts w:ascii="Times New Roman" w:hAnsi="Times New Roman" w:cs="Times New Roman"/>
                <w:sz w:val="20"/>
                <w:szCs w:val="20"/>
              </w:rPr>
              <w:t>Дня семьи, любви и верности Символом праздника чистой и бескорыстной любви стала ромашка — цветок, который пользуется особой популярностью у всех влюбленных. Позже у Дня семьи появилась собственная медаль, на одной из сторон которых изображена ромашка, а на другой — лики Петра и </w:t>
            </w:r>
            <w:proofErr w:type="spellStart"/>
            <w:r w:rsidRPr="009A5CD4">
              <w:rPr>
                <w:rFonts w:ascii="Times New Roman" w:hAnsi="Times New Roman" w:cs="Times New Roman"/>
                <w:sz w:val="20"/>
                <w:szCs w:val="20"/>
              </w:rPr>
              <w:t>Февронии</w:t>
            </w:r>
            <w:proofErr w:type="spellEnd"/>
            <w:r w:rsidRPr="009A5CD4">
              <w:rPr>
                <w:rFonts w:ascii="Times New Roman" w:hAnsi="Times New Roman" w:cs="Times New Roman"/>
                <w:sz w:val="20"/>
                <w:szCs w:val="20"/>
              </w:rPr>
              <w:t>. Медаль традиционно вручается семейным парам, в которых царят любовь и взаимопонимание.</w:t>
            </w:r>
          </w:p>
        </w:tc>
        <w:tc>
          <w:tcPr>
            <w:tcW w:w="1417" w:type="dxa"/>
            <w:gridSpan w:val="4"/>
          </w:tcPr>
          <w:p w:rsidR="00797A89" w:rsidRPr="009A5CD4"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июль</w:t>
            </w:r>
          </w:p>
        </w:tc>
        <w:tc>
          <w:tcPr>
            <w:tcW w:w="5670" w:type="dxa"/>
            <w:gridSpan w:val="3"/>
          </w:tcPr>
          <w:p w:rsidR="00797A89" w:rsidRPr="009A5CD4" w:rsidRDefault="00797A89" w:rsidP="00797A89">
            <w:pPr>
              <w:pStyle w:val="a4"/>
              <w:jc w:val="both"/>
              <w:rPr>
                <w:rFonts w:ascii="Times New Roman" w:hAnsi="Times New Roman" w:cs="Times New Roman"/>
                <w:sz w:val="20"/>
                <w:szCs w:val="20"/>
              </w:rPr>
            </w:pPr>
          </w:p>
        </w:tc>
        <w:tc>
          <w:tcPr>
            <w:tcW w:w="3260" w:type="dxa"/>
          </w:tcPr>
          <w:p w:rsidR="00797A89" w:rsidRPr="00F22476" w:rsidRDefault="00797A89" w:rsidP="00797A89">
            <w:pPr>
              <w:pStyle w:val="a4"/>
              <w:jc w:val="both"/>
              <w:rPr>
                <w:rFonts w:ascii="Times New Roman" w:hAnsi="Times New Roman" w:cs="Times New Roman"/>
                <w:sz w:val="20"/>
                <w:szCs w:val="20"/>
              </w:rPr>
            </w:pPr>
            <w:r w:rsidRPr="008378B1">
              <w:rPr>
                <w:rFonts w:ascii="Times New Roman" w:hAnsi="Times New Roman" w:cs="Times New Roman"/>
                <w:sz w:val="20"/>
                <w:szCs w:val="20"/>
              </w:rPr>
              <w:t>Развивать интерес к различным видам игр «Угадай, чей голосок», «Горелки», «Плетень», «Гори-гори ясно!», «Карусель». Танец «Кадриль»</w:t>
            </w:r>
          </w:p>
          <w:p w:rsidR="00797A89" w:rsidRPr="002A15A5" w:rsidRDefault="00797A89" w:rsidP="00797A89">
            <w:pPr>
              <w:pStyle w:val="a4"/>
              <w:jc w:val="both"/>
              <w:rPr>
                <w:rFonts w:ascii="Times New Roman" w:hAnsi="Times New Roman" w:cs="Times New Roman"/>
                <w:sz w:val="20"/>
                <w:szCs w:val="20"/>
                <w:lang w:eastAsia="ru-RU"/>
              </w:rPr>
            </w:pPr>
            <w:r w:rsidRPr="002A15A5">
              <w:rPr>
                <w:rFonts w:ascii="Times New Roman" w:hAnsi="Times New Roman" w:cs="Times New Roman"/>
                <w:sz w:val="20"/>
                <w:szCs w:val="20"/>
                <w:lang w:eastAsia="ru-RU"/>
              </w:rPr>
              <w:t>Сбор семейных реликвий.</w:t>
            </w:r>
          </w:p>
          <w:p w:rsidR="00797A89" w:rsidRPr="002A15A5" w:rsidRDefault="00797A89" w:rsidP="00797A89">
            <w:pPr>
              <w:pStyle w:val="a4"/>
              <w:jc w:val="both"/>
              <w:rPr>
                <w:rFonts w:ascii="Times New Roman" w:hAnsi="Times New Roman" w:cs="Times New Roman"/>
                <w:sz w:val="20"/>
                <w:szCs w:val="20"/>
                <w:lang w:eastAsia="ru-RU"/>
              </w:rPr>
            </w:pPr>
            <w:r w:rsidRPr="002A15A5">
              <w:rPr>
                <w:rFonts w:ascii="Times New Roman" w:hAnsi="Times New Roman" w:cs="Times New Roman"/>
                <w:sz w:val="20"/>
                <w:szCs w:val="20"/>
                <w:lang w:eastAsia="ru-RU"/>
              </w:rPr>
              <w:t>«Моя семья»;</w:t>
            </w:r>
            <w:r>
              <w:rPr>
                <w:rFonts w:ascii="Times New Roman" w:hAnsi="Times New Roman" w:cs="Times New Roman"/>
                <w:sz w:val="20"/>
                <w:szCs w:val="20"/>
                <w:lang w:eastAsia="ru-RU"/>
              </w:rPr>
              <w:t xml:space="preserve"> </w:t>
            </w:r>
            <w:r w:rsidRPr="002A15A5">
              <w:rPr>
                <w:rFonts w:ascii="Times New Roman" w:hAnsi="Times New Roman" w:cs="Times New Roman"/>
                <w:sz w:val="20"/>
                <w:szCs w:val="20"/>
                <w:lang w:eastAsia="ru-RU"/>
              </w:rPr>
              <w:t>«Наши имена»;</w:t>
            </w:r>
          </w:p>
          <w:p w:rsidR="00797A89" w:rsidRPr="002A15A5" w:rsidRDefault="00797A89" w:rsidP="00797A89">
            <w:pPr>
              <w:pStyle w:val="a4"/>
              <w:jc w:val="both"/>
              <w:rPr>
                <w:rFonts w:ascii="Times New Roman" w:hAnsi="Times New Roman" w:cs="Times New Roman"/>
                <w:sz w:val="20"/>
                <w:szCs w:val="20"/>
                <w:lang w:eastAsia="ru-RU"/>
              </w:rPr>
            </w:pPr>
            <w:r w:rsidRPr="002A15A5">
              <w:rPr>
                <w:rFonts w:ascii="Times New Roman" w:hAnsi="Times New Roman" w:cs="Times New Roman"/>
                <w:sz w:val="20"/>
                <w:szCs w:val="20"/>
                <w:lang w:eastAsia="ru-RU"/>
              </w:rPr>
              <w:t>«Кем я могу гордиться в моей семье»;</w:t>
            </w:r>
          </w:p>
          <w:p w:rsidR="00797A89" w:rsidRPr="002A15A5" w:rsidRDefault="00797A89" w:rsidP="00797A89">
            <w:pPr>
              <w:pStyle w:val="a4"/>
              <w:jc w:val="both"/>
              <w:rPr>
                <w:rFonts w:ascii="Times New Roman" w:hAnsi="Times New Roman" w:cs="Times New Roman"/>
                <w:sz w:val="20"/>
                <w:szCs w:val="20"/>
                <w:lang w:eastAsia="ru-RU"/>
              </w:rPr>
            </w:pPr>
            <w:r w:rsidRPr="002A15A5">
              <w:rPr>
                <w:rFonts w:ascii="Times New Roman" w:hAnsi="Times New Roman" w:cs="Times New Roman"/>
                <w:sz w:val="20"/>
                <w:szCs w:val="20"/>
                <w:lang w:eastAsia="ru-RU"/>
              </w:rPr>
              <w:t>«Моя родословная»;</w:t>
            </w:r>
          </w:p>
          <w:p w:rsidR="00797A89" w:rsidRPr="002A15A5" w:rsidRDefault="00797A89" w:rsidP="00797A89">
            <w:pPr>
              <w:pStyle w:val="a4"/>
              <w:jc w:val="both"/>
              <w:rPr>
                <w:rFonts w:ascii="Times New Roman" w:hAnsi="Times New Roman" w:cs="Times New Roman"/>
                <w:sz w:val="20"/>
                <w:szCs w:val="20"/>
                <w:lang w:eastAsia="ru-RU"/>
              </w:rPr>
            </w:pPr>
            <w:r w:rsidRPr="002A15A5">
              <w:rPr>
                <w:rFonts w:ascii="Times New Roman" w:hAnsi="Times New Roman" w:cs="Times New Roman"/>
                <w:sz w:val="20"/>
                <w:szCs w:val="20"/>
                <w:lang w:eastAsia="ru-RU"/>
              </w:rPr>
              <w:t>«Семейные праздники и традиции»;</w:t>
            </w:r>
          </w:p>
          <w:p w:rsidR="00797A89" w:rsidRPr="002A15A5" w:rsidRDefault="00797A89" w:rsidP="00797A89">
            <w:pPr>
              <w:pStyle w:val="a4"/>
              <w:jc w:val="both"/>
              <w:rPr>
                <w:rFonts w:ascii="Times New Roman" w:hAnsi="Times New Roman" w:cs="Times New Roman"/>
                <w:sz w:val="20"/>
                <w:szCs w:val="20"/>
                <w:lang w:eastAsia="ru-RU"/>
              </w:rPr>
            </w:pPr>
            <w:r w:rsidRPr="002A15A5">
              <w:rPr>
                <w:rFonts w:ascii="Times New Roman" w:hAnsi="Times New Roman" w:cs="Times New Roman"/>
                <w:sz w:val="20"/>
                <w:szCs w:val="20"/>
                <w:lang w:eastAsia="ru-RU"/>
              </w:rPr>
              <w:t>«Песни, игры, хороводы наших бабушек»;</w:t>
            </w:r>
          </w:p>
          <w:p w:rsidR="00797A89" w:rsidRPr="002A15A5" w:rsidRDefault="00797A89" w:rsidP="00797A89">
            <w:pPr>
              <w:pStyle w:val="a4"/>
              <w:jc w:val="both"/>
              <w:rPr>
                <w:rFonts w:ascii="Times New Roman" w:hAnsi="Times New Roman" w:cs="Times New Roman"/>
                <w:sz w:val="20"/>
                <w:szCs w:val="20"/>
                <w:lang w:eastAsia="ru-RU"/>
              </w:rPr>
            </w:pPr>
            <w:r w:rsidRPr="002A15A5">
              <w:rPr>
                <w:rFonts w:ascii="Times New Roman" w:hAnsi="Times New Roman" w:cs="Times New Roman"/>
                <w:sz w:val="20"/>
                <w:szCs w:val="20"/>
                <w:lang w:eastAsia="ru-RU"/>
              </w:rPr>
              <w:t>«Откуда произошла моя фамилия?»;</w:t>
            </w:r>
          </w:p>
          <w:p w:rsidR="00797A89" w:rsidRPr="00046E9F" w:rsidRDefault="00797A89" w:rsidP="00797A89">
            <w:pPr>
              <w:pStyle w:val="a4"/>
              <w:jc w:val="both"/>
              <w:rPr>
                <w:rFonts w:ascii="Times New Roman" w:hAnsi="Times New Roman" w:cs="Times New Roman"/>
                <w:sz w:val="20"/>
                <w:szCs w:val="20"/>
                <w:lang w:eastAsia="ru-RU"/>
              </w:rPr>
            </w:pPr>
            <w:r w:rsidRPr="002A15A5">
              <w:rPr>
                <w:rFonts w:ascii="Times New Roman" w:hAnsi="Times New Roman" w:cs="Times New Roman"/>
                <w:sz w:val="20"/>
                <w:szCs w:val="20"/>
                <w:lang w:eastAsia="ru-RU"/>
              </w:rPr>
              <w:t>«Герб моей семьи».</w:t>
            </w:r>
          </w:p>
          <w:p w:rsidR="00797A89" w:rsidRPr="002A15A5" w:rsidRDefault="00797A89" w:rsidP="00797A89">
            <w:pPr>
              <w:pStyle w:val="a4"/>
              <w:jc w:val="both"/>
              <w:rPr>
                <w:rFonts w:ascii="Times New Roman" w:hAnsi="Times New Roman" w:cs="Times New Roman"/>
                <w:b/>
                <w:sz w:val="20"/>
                <w:szCs w:val="20"/>
              </w:rPr>
            </w:pPr>
            <w:r w:rsidRPr="002A15A5">
              <w:rPr>
                <w:rStyle w:val="a9"/>
                <w:rFonts w:ascii="Times New Roman" w:hAnsi="Times New Roman" w:cs="Times New Roman"/>
                <w:b w:val="0"/>
                <w:sz w:val="20"/>
                <w:szCs w:val="20"/>
              </w:rPr>
              <w:t>Семейный праздник «Красен обед пирогами, река – берегами, а семья – традициями»</w:t>
            </w:r>
          </w:p>
        </w:tc>
      </w:tr>
      <w:tr w:rsidR="00797A89" w:rsidTr="008B2B55">
        <w:trPr>
          <w:gridAfter w:val="2"/>
          <w:wAfter w:w="6520" w:type="dxa"/>
        </w:trPr>
        <w:tc>
          <w:tcPr>
            <w:tcW w:w="5070" w:type="dxa"/>
          </w:tcPr>
          <w:p w:rsidR="00797A89" w:rsidRPr="00C1414F" w:rsidRDefault="00797A89" w:rsidP="00797A89">
            <w:pPr>
              <w:jc w:val="center"/>
              <w:rPr>
                <w:rFonts w:ascii="Times New Roman" w:hAnsi="Times New Roman" w:cs="Times New Roman"/>
                <w:sz w:val="28"/>
                <w:szCs w:val="28"/>
              </w:rPr>
            </w:pPr>
            <w:r>
              <w:rPr>
                <w:rFonts w:ascii="Times New Roman" w:hAnsi="Times New Roman" w:cs="Times New Roman"/>
                <w:sz w:val="28"/>
                <w:szCs w:val="28"/>
                <w:lang w:val="en-US"/>
              </w:rPr>
              <w:t>III</w:t>
            </w:r>
            <w:r>
              <w:rPr>
                <w:rFonts w:ascii="Times New Roman" w:hAnsi="Times New Roman" w:cs="Times New Roman"/>
                <w:sz w:val="28"/>
                <w:szCs w:val="28"/>
              </w:rPr>
              <w:t xml:space="preserve"> Русские  и народные-традиции</w:t>
            </w:r>
          </w:p>
        </w:tc>
        <w:tc>
          <w:tcPr>
            <w:tcW w:w="1417" w:type="dxa"/>
            <w:gridSpan w:val="4"/>
          </w:tcPr>
          <w:p w:rsidR="00797A89" w:rsidRDefault="00797A89" w:rsidP="00797A89">
            <w:pPr>
              <w:jc w:val="center"/>
              <w:rPr>
                <w:rFonts w:ascii="Times New Roman" w:hAnsi="Times New Roman" w:cs="Times New Roman"/>
                <w:sz w:val="28"/>
                <w:szCs w:val="28"/>
              </w:rPr>
            </w:pPr>
          </w:p>
        </w:tc>
        <w:tc>
          <w:tcPr>
            <w:tcW w:w="5670" w:type="dxa"/>
            <w:gridSpan w:val="3"/>
          </w:tcPr>
          <w:p w:rsidR="00797A89" w:rsidRDefault="00797A89" w:rsidP="00797A89">
            <w:pPr>
              <w:jc w:val="center"/>
              <w:rPr>
                <w:rFonts w:ascii="Times New Roman" w:hAnsi="Times New Roman" w:cs="Times New Roman"/>
                <w:sz w:val="28"/>
                <w:szCs w:val="28"/>
              </w:rPr>
            </w:pPr>
          </w:p>
        </w:tc>
        <w:tc>
          <w:tcPr>
            <w:tcW w:w="3260" w:type="dxa"/>
          </w:tcPr>
          <w:p w:rsidR="00797A89" w:rsidRPr="00416FFA" w:rsidRDefault="00797A89" w:rsidP="00797A89">
            <w:pPr>
              <w:jc w:val="center"/>
              <w:rPr>
                <w:rFonts w:ascii="Times New Roman" w:hAnsi="Times New Roman"/>
                <w:sz w:val="24"/>
                <w:szCs w:val="24"/>
              </w:rPr>
            </w:pPr>
          </w:p>
        </w:tc>
      </w:tr>
      <w:tr w:rsidR="00797A89" w:rsidTr="008B2B55">
        <w:trPr>
          <w:gridAfter w:val="2"/>
          <w:wAfter w:w="6520" w:type="dxa"/>
        </w:trPr>
        <w:tc>
          <w:tcPr>
            <w:tcW w:w="5070" w:type="dxa"/>
          </w:tcPr>
          <w:p w:rsidR="00797A89" w:rsidRPr="00DE74CD" w:rsidRDefault="00797A89" w:rsidP="00797A89">
            <w:pPr>
              <w:pStyle w:val="a4"/>
              <w:jc w:val="both"/>
              <w:rPr>
                <w:rFonts w:ascii="Times New Roman" w:hAnsi="Times New Roman" w:cs="Times New Roman"/>
                <w:sz w:val="20"/>
                <w:szCs w:val="20"/>
              </w:rPr>
            </w:pPr>
            <w:r>
              <w:rPr>
                <w:rStyle w:val="c0"/>
              </w:rPr>
              <w:t xml:space="preserve"> </w:t>
            </w:r>
            <w:r w:rsidRPr="00DB4D14">
              <w:rPr>
                <w:rStyle w:val="c0"/>
                <w:rFonts w:ascii="Times New Roman" w:hAnsi="Times New Roman" w:cs="Times New Roman"/>
                <w:sz w:val="20"/>
                <w:szCs w:val="20"/>
              </w:rPr>
              <w:t xml:space="preserve">Возрождение колыбельной. Прослушивание колыбельных песен. </w:t>
            </w:r>
            <w:r>
              <w:rPr>
                <w:rFonts w:ascii="Times New Roman" w:eastAsia="Times New Roman" w:hAnsi="Times New Roman" w:cs="Times New Roman"/>
                <w:sz w:val="20"/>
                <w:szCs w:val="20"/>
                <w:lang w:eastAsia="ru-RU"/>
              </w:rPr>
              <w:t>З</w:t>
            </w:r>
            <w:r w:rsidRPr="00DB4D14">
              <w:rPr>
                <w:rFonts w:ascii="Times New Roman" w:eastAsia="Times New Roman" w:hAnsi="Times New Roman" w:cs="Times New Roman"/>
                <w:sz w:val="20"/>
                <w:szCs w:val="20"/>
                <w:lang w:eastAsia="ru-RU"/>
              </w:rPr>
              <w:t xml:space="preserve">накомить детей с колыбельными песнями, объясняя назначение и особенности колыбельных песен; разучивание текста песен, учить </w:t>
            </w:r>
            <w:r w:rsidRPr="00DB4D14">
              <w:rPr>
                <w:rFonts w:ascii="Times New Roman" w:eastAsia="Times New Roman" w:hAnsi="Times New Roman" w:cs="Times New Roman"/>
                <w:sz w:val="20"/>
                <w:szCs w:val="20"/>
                <w:lang w:eastAsia="ru-RU"/>
              </w:rPr>
              <w:lastRenderedPageBreak/>
              <w:t>петь ласково и протяжно</w:t>
            </w:r>
          </w:p>
          <w:p w:rsidR="00797A89" w:rsidRPr="00DB4D14" w:rsidRDefault="00797A89" w:rsidP="00797A89">
            <w:pPr>
              <w:pStyle w:val="a4"/>
              <w:jc w:val="both"/>
              <w:rPr>
                <w:rFonts w:ascii="Times New Roman" w:hAnsi="Times New Roman" w:cs="Times New Roman"/>
                <w:sz w:val="20"/>
                <w:szCs w:val="20"/>
              </w:rPr>
            </w:pPr>
            <w:r w:rsidRPr="00DB4D14">
              <w:rPr>
                <w:rStyle w:val="c0"/>
                <w:rFonts w:ascii="Times New Roman" w:hAnsi="Times New Roman" w:cs="Times New Roman"/>
                <w:sz w:val="20"/>
                <w:szCs w:val="20"/>
              </w:rPr>
              <w:t>Конкурс (встречи с папами «Колыбельная для моей дочки (сыночка)»</w:t>
            </w:r>
            <w:r>
              <w:rPr>
                <w:rStyle w:val="c0"/>
                <w:rFonts w:ascii="Times New Roman" w:hAnsi="Times New Roman" w:cs="Times New Roman"/>
                <w:sz w:val="20"/>
                <w:szCs w:val="20"/>
              </w:rPr>
              <w:t>)</w:t>
            </w:r>
          </w:p>
          <w:p w:rsidR="00797A89" w:rsidRDefault="00797A89" w:rsidP="00797A89">
            <w:pPr>
              <w:pStyle w:val="c2"/>
              <w:rPr>
                <w:sz w:val="28"/>
                <w:szCs w:val="28"/>
              </w:rPr>
            </w:pPr>
          </w:p>
        </w:tc>
        <w:tc>
          <w:tcPr>
            <w:tcW w:w="1417" w:type="dxa"/>
            <w:gridSpan w:val="4"/>
          </w:tcPr>
          <w:p w:rsidR="00797A89" w:rsidRPr="003206C1" w:rsidRDefault="00797A89" w:rsidP="00797A89">
            <w:pPr>
              <w:jc w:val="center"/>
              <w:rPr>
                <w:rFonts w:ascii="Times New Roman" w:hAnsi="Times New Roman" w:cs="Times New Roman"/>
                <w:sz w:val="24"/>
                <w:szCs w:val="24"/>
              </w:rPr>
            </w:pPr>
            <w:r w:rsidRPr="003206C1">
              <w:rPr>
                <w:rFonts w:ascii="Times New Roman" w:hAnsi="Times New Roman" w:cs="Times New Roman"/>
                <w:sz w:val="24"/>
                <w:szCs w:val="24"/>
              </w:rPr>
              <w:lastRenderedPageBreak/>
              <w:t>январь</w:t>
            </w:r>
          </w:p>
        </w:tc>
        <w:tc>
          <w:tcPr>
            <w:tcW w:w="5670" w:type="dxa"/>
            <w:gridSpan w:val="3"/>
          </w:tcPr>
          <w:p w:rsidR="00797A89" w:rsidRPr="003206C1" w:rsidRDefault="00797A89" w:rsidP="00797A89">
            <w:pPr>
              <w:jc w:val="center"/>
              <w:rPr>
                <w:rFonts w:ascii="Times New Roman" w:hAnsi="Times New Roman" w:cs="Times New Roman"/>
                <w:sz w:val="24"/>
                <w:szCs w:val="24"/>
              </w:rPr>
            </w:pPr>
          </w:p>
        </w:tc>
        <w:tc>
          <w:tcPr>
            <w:tcW w:w="3260" w:type="dxa"/>
          </w:tcPr>
          <w:p w:rsidR="00797A89" w:rsidRPr="003206C1" w:rsidRDefault="00797A89" w:rsidP="00797A89">
            <w:pPr>
              <w:pStyle w:val="a4"/>
              <w:rPr>
                <w:rFonts w:ascii="Times New Roman" w:hAnsi="Times New Roman" w:cs="Times New Roman"/>
                <w:sz w:val="20"/>
                <w:szCs w:val="20"/>
              </w:rPr>
            </w:pPr>
            <w:r w:rsidRPr="003206C1">
              <w:rPr>
                <w:rFonts w:ascii="Times New Roman" w:hAnsi="Times New Roman" w:cs="Times New Roman"/>
                <w:sz w:val="20"/>
                <w:szCs w:val="20"/>
              </w:rPr>
              <w:t>Снижает влияние внешних раздражителей. Успокаивает, создавая комфортное состояние.</w:t>
            </w:r>
          </w:p>
          <w:p w:rsidR="00797A89" w:rsidRPr="003206C1" w:rsidRDefault="00797A89" w:rsidP="00797A89">
            <w:pPr>
              <w:pStyle w:val="a4"/>
              <w:rPr>
                <w:rFonts w:ascii="Times New Roman" w:hAnsi="Times New Roman" w:cs="Times New Roman"/>
                <w:sz w:val="20"/>
                <w:szCs w:val="20"/>
              </w:rPr>
            </w:pPr>
            <w:r w:rsidRPr="003206C1">
              <w:rPr>
                <w:rFonts w:ascii="Times New Roman" w:hAnsi="Times New Roman" w:cs="Times New Roman"/>
                <w:sz w:val="20"/>
                <w:szCs w:val="20"/>
              </w:rPr>
              <w:t xml:space="preserve">Заучивание пословиц и раскрытие </w:t>
            </w:r>
            <w:r w:rsidRPr="003206C1">
              <w:rPr>
                <w:rFonts w:ascii="Times New Roman" w:hAnsi="Times New Roman" w:cs="Times New Roman"/>
                <w:sz w:val="20"/>
                <w:szCs w:val="20"/>
              </w:rPr>
              <w:lastRenderedPageBreak/>
              <w:t>их значения: «Не красна изба углами — красна пирогами», «Чем богаты — тем и рады», «Какова хозяйка — таков и стол».</w:t>
            </w:r>
          </w:p>
          <w:p w:rsidR="00797A89" w:rsidRPr="003206C1" w:rsidRDefault="00797A89" w:rsidP="00797A89">
            <w:pPr>
              <w:pStyle w:val="a4"/>
              <w:rPr>
                <w:rFonts w:ascii="Times New Roman" w:hAnsi="Times New Roman" w:cs="Times New Roman"/>
                <w:sz w:val="20"/>
                <w:szCs w:val="20"/>
              </w:rPr>
            </w:pPr>
            <w:r w:rsidRPr="003206C1">
              <w:rPr>
                <w:rFonts w:ascii="Times New Roman" w:hAnsi="Times New Roman" w:cs="Times New Roman"/>
                <w:sz w:val="20"/>
                <w:szCs w:val="20"/>
              </w:rPr>
              <w:t>Разученные с детьми прибауток, считалочек, скороговорок.</w:t>
            </w:r>
          </w:p>
        </w:tc>
      </w:tr>
      <w:tr w:rsidR="00797A89" w:rsidTr="008B2B55">
        <w:trPr>
          <w:gridAfter w:val="2"/>
          <w:wAfter w:w="6520" w:type="dxa"/>
        </w:trPr>
        <w:tc>
          <w:tcPr>
            <w:tcW w:w="5070" w:type="dxa"/>
          </w:tcPr>
          <w:p w:rsidR="00797A89" w:rsidRDefault="00797A89" w:rsidP="00797A89">
            <w:pPr>
              <w:pStyle w:val="a4"/>
              <w:jc w:val="both"/>
              <w:rPr>
                <w:rFonts w:ascii="Times New Roman" w:hAnsi="Times New Roman" w:cs="Times New Roman"/>
                <w:sz w:val="20"/>
                <w:szCs w:val="20"/>
              </w:rPr>
            </w:pPr>
            <w:r w:rsidRPr="004A1E30">
              <w:rPr>
                <w:rFonts w:ascii="Times New Roman" w:hAnsi="Times New Roman" w:cs="Times New Roman"/>
                <w:sz w:val="20"/>
                <w:szCs w:val="20"/>
              </w:rPr>
              <w:lastRenderedPageBreak/>
              <w:t>2. Русское чаепитие</w:t>
            </w:r>
            <w:r>
              <w:rPr>
                <w:rFonts w:ascii="Times New Roman" w:hAnsi="Times New Roman" w:cs="Times New Roman"/>
                <w:sz w:val="20"/>
                <w:szCs w:val="20"/>
              </w:rPr>
              <w:t>.</w:t>
            </w:r>
            <w:r w:rsidRPr="004A1E30">
              <w:rPr>
                <w:rFonts w:ascii="Times New Roman" w:hAnsi="Times New Roman" w:cs="Times New Roman"/>
                <w:sz w:val="20"/>
                <w:szCs w:val="20"/>
              </w:rPr>
              <w:t xml:space="preserve">  Систематизировать  знания детей о русском гостеприимстве. Создать образ русского праздника с хлебосольным столом. Ознакомление с правилами гостеприимства, которыми славен русский народ.</w:t>
            </w:r>
          </w:p>
          <w:p w:rsidR="00797A89" w:rsidRPr="00F22476" w:rsidRDefault="00797A89" w:rsidP="00797A89">
            <w:pPr>
              <w:pStyle w:val="a4"/>
              <w:rPr>
                <w:rFonts w:ascii="Times New Roman" w:hAnsi="Times New Roman" w:cs="Times New Roman"/>
                <w:sz w:val="20"/>
                <w:szCs w:val="20"/>
              </w:rPr>
            </w:pPr>
            <w:r w:rsidRPr="00F22476">
              <w:rPr>
                <w:rFonts w:ascii="Times New Roman" w:hAnsi="Times New Roman" w:cs="Times New Roman"/>
                <w:sz w:val="20"/>
                <w:szCs w:val="20"/>
              </w:rPr>
              <w:t>Обобщить знания о жилище русских людей (горница,</w:t>
            </w:r>
            <w:r>
              <w:rPr>
                <w:rFonts w:ascii="Times New Roman" w:hAnsi="Times New Roman" w:cs="Times New Roman"/>
                <w:sz w:val="20"/>
                <w:szCs w:val="20"/>
              </w:rPr>
              <w:t xml:space="preserve"> светелка, изба, терем, дворец)</w:t>
            </w:r>
          </w:p>
          <w:p w:rsidR="00797A89" w:rsidRPr="004A1E30" w:rsidRDefault="00797A89" w:rsidP="00797A89">
            <w:pPr>
              <w:pStyle w:val="a4"/>
              <w:rPr>
                <w:rFonts w:ascii="Times New Roman" w:hAnsi="Times New Roman" w:cs="Times New Roman"/>
                <w:sz w:val="20"/>
                <w:szCs w:val="20"/>
              </w:rPr>
            </w:pPr>
            <w:r w:rsidRPr="00F22476">
              <w:rPr>
                <w:rFonts w:ascii="Times New Roman" w:hAnsi="Times New Roman" w:cs="Times New Roman"/>
                <w:sz w:val="20"/>
                <w:szCs w:val="20"/>
              </w:rPr>
              <w:t>Рисование “Украшение пряника” и лепка</w:t>
            </w:r>
            <w:r w:rsidRPr="004A1E30">
              <w:rPr>
                <w:rFonts w:ascii="Times New Roman" w:hAnsi="Times New Roman" w:cs="Times New Roman"/>
                <w:sz w:val="20"/>
                <w:szCs w:val="20"/>
              </w:rPr>
              <w:t xml:space="preserve"> “Архангельский пряник”. Зрительный ряд - элементы росписи, фигурные пряники, муляж пряника, натуральный тульский пряник, иллюстрации современных пряников.  Приобретение </w:t>
            </w:r>
            <w:proofErr w:type="spellStart"/>
            <w:r w:rsidRPr="004A1E30">
              <w:rPr>
                <w:rFonts w:ascii="Times New Roman" w:hAnsi="Times New Roman" w:cs="Times New Roman"/>
                <w:sz w:val="20"/>
                <w:szCs w:val="20"/>
              </w:rPr>
              <w:t>знаниий</w:t>
            </w:r>
            <w:proofErr w:type="spellEnd"/>
            <w:r w:rsidRPr="004A1E30">
              <w:rPr>
                <w:rFonts w:ascii="Times New Roman" w:hAnsi="Times New Roman" w:cs="Times New Roman"/>
                <w:sz w:val="20"/>
                <w:szCs w:val="20"/>
              </w:rPr>
              <w:t xml:space="preserve"> о традициях чаепития, о возрасте пряника, его разнообразии (печатные, вырубные, свадебные, рождественские).</w:t>
            </w:r>
          </w:p>
        </w:tc>
        <w:tc>
          <w:tcPr>
            <w:tcW w:w="1417" w:type="dxa"/>
            <w:gridSpan w:val="4"/>
          </w:tcPr>
          <w:p w:rsidR="00797A89" w:rsidRPr="003206C1" w:rsidRDefault="00797A89" w:rsidP="00797A89">
            <w:pPr>
              <w:jc w:val="center"/>
              <w:rPr>
                <w:rFonts w:ascii="Times New Roman" w:hAnsi="Times New Roman" w:cs="Times New Roman"/>
                <w:sz w:val="24"/>
                <w:szCs w:val="24"/>
              </w:rPr>
            </w:pPr>
            <w:r w:rsidRPr="003206C1">
              <w:rPr>
                <w:rFonts w:ascii="Times New Roman" w:hAnsi="Times New Roman" w:cs="Times New Roman"/>
                <w:sz w:val="24"/>
                <w:szCs w:val="24"/>
              </w:rPr>
              <w:t>март</w:t>
            </w:r>
          </w:p>
        </w:tc>
        <w:tc>
          <w:tcPr>
            <w:tcW w:w="5670" w:type="dxa"/>
            <w:gridSpan w:val="3"/>
          </w:tcPr>
          <w:p w:rsidR="00797A89" w:rsidRPr="003206C1" w:rsidRDefault="00797A89" w:rsidP="00797A89">
            <w:pPr>
              <w:jc w:val="center"/>
              <w:rPr>
                <w:rFonts w:ascii="Times New Roman" w:hAnsi="Times New Roman" w:cs="Times New Roman"/>
                <w:sz w:val="24"/>
                <w:szCs w:val="24"/>
              </w:rPr>
            </w:pPr>
          </w:p>
        </w:tc>
        <w:tc>
          <w:tcPr>
            <w:tcW w:w="3260" w:type="dxa"/>
          </w:tcPr>
          <w:p w:rsidR="00797A89" w:rsidRDefault="00797A89" w:rsidP="00797A89">
            <w:pPr>
              <w:jc w:val="center"/>
              <w:rPr>
                <w:rFonts w:ascii="Times New Roman" w:hAnsi="Times New Roman" w:cs="Times New Roman"/>
                <w:sz w:val="20"/>
                <w:szCs w:val="20"/>
                <w:lang w:eastAsia="ru-RU"/>
              </w:rPr>
            </w:pPr>
            <w:r>
              <w:rPr>
                <w:rFonts w:ascii="Times New Roman" w:hAnsi="Times New Roman" w:cs="Times New Roman"/>
                <w:sz w:val="20"/>
                <w:szCs w:val="20"/>
                <w:lang w:eastAsia="ru-RU"/>
              </w:rPr>
              <w:t>Заучивание русских народных пословиц</w:t>
            </w:r>
            <w:r w:rsidRPr="00C64B81">
              <w:rPr>
                <w:rFonts w:ascii="Times New Roman" w:hAnsi="Times New Roman" w:cs="Times New Roman"/>
                <w:sz w:val="20"/>
                <w:szCs w:val="20"/>
                <w:lang w:eastAsia="ru-RU"/>
              </w:rPr>
              <w:t xml:space="preserve"> о гостеприимстве</w:t>
            </w:r>
            <w:r>
              <w:rPr>
                <w:rFonts w:ascii="Times New Roman" w:hAnsi="Times New Roman" w:cs="Times New Roman"/>
                <w:sz w:val="20"/>
                <w:szCs w:val="20"/>
                <w:lang w:eastAsia="ru-RU"/>
              </w:rPr>
              <w:t xml:space="preserve"> и раскрытие их значения</w:t>
            </w:r>
          </w:p>
          <w:p w:rsidR="00797A89" w:rsidRPr="00C64B81" w:rsidRDefault="00797A89" w:rsidP="00797A89">
            <w:pPr>
              <w:pStyle w:val="a4"/>
              <w:jc w:val="both"/>
              <w:rPr>
                <w:rFonts w:ascii="Times New Roman" w:hAnsi="Times New Roman" w:cs="Times New Roman"/>
                <w:sz w:val="20"/>
                <w:szCs w:val="20"/>
                <w:lang w:eastAsia="ru-RU"/>
              </w:rPr>
            </w:pPr>
            <w:r w:rsidRPr="00C64B81">
              <w:rPr>
                <w:rFonts w:ascii="Times New Roman" w:hAnsi="Times New Roman" w:cs="Times New Roman"/>
                <w:sz w:val="20"/>
                <w:szCs w:val="20"/>
                <w:lang w:eastAsia="ru-RU"/>
              </w:rPr>
              <w:t>1.Для дорогого гостя и ворота настежь.</w:t>
            </w:r>
          </w:p>
          <w:p w:rsidR="00797A89" w:rsidRPr="00C64B81" w:rsidRDefault="00797A89" w:rsidP="00797A89">
            <w:pPr>
              <w:pStyle w:val="a4"/>
              <w:jc w:val="both"/>
              <w:rPr>
                <w:rFonts w:ascii="Times New Roman" w:hAnsi="Times New Roman" w:cs="Times New Roman"/>
                <w:sz w:val="20"/>
                <w:szCs w:val="20"/>
                <w:lang w:eastAsia="ru-RU"/>
              </w:rPr>
            </w:pPr>
            <w:r w:rsidRPr="00C64B81">
              <w:rPr>
                <w:rFonts w:ascii="Times New Roman" w:hAnsi="Times New Roman" w:cs="Times New Roman"/>
                <w:sz w:val="20"/>
                <w:szCs w:val="20"/>
                <w:lang w:eastAsia="ru-RU"/>
              </w:rPr>
              <w:t>2.Много гостей –</w:t>
            </w:r>
            <w:r>
              <w:rPr>
                <w:rFonts w:ascii="Times New Roman" w:hAnsi="Times New Roman" w:cs="Times New Roman"/>
                <w:sz w:val="20"/>
                <w:szCs w:val="20"/>
                <w:lang w:eastAsia="ru-RU"/>
              </w:rPr>
              <w:t xml:space="preserve"> </w:t>
            </w:r>
            <w:r w:rsidRPr="00C64B81">
              <w:rPr>
                <w:rFonts w:ascii="Times New Roman" w:hAnsi="Times New Roman" w:cs="Times New Roman"/>
                <w:sz w:val="20"/>
                <w:szCs w:val="20"/>
                <w:lang w:eastAsia="ru-RU"/>
              </w:rPr>
              <w:t>много новостей.</w:t>
            </w:r>
          </w:p>
          <w:p w:rsidR="00797A89" w:rsidRPr="00C64B81" w:rsidRDefault="00797A89" w:rsidP="00797A89">
            <w:pPr>
              <w:pStyle w:val="a4"/>
              <w:jc w:val="both"/>
              <w:rPr>
                <w:rFonts w:ascii="Times New Roman" w:hAnsi="Times New Roman" w:cs="Times New Roman"/>
                <w:sz w:val="20"/>
                <w:szCs w:val="20"/>
                <w:lang w:eastAsia="ru-RU"/>
              </w:rPr>
            </w:pPr>
            <w:r w:rsidRPr="00C64B81">
              <w:rPr>
                <w:rFonts w:ascii="Times New Roman" w:hAnsi="Times New Roman" w:cs="Times New Roman"/>
                <w:sz w:val="20"/>
                <w:szCs w:val="20"/>
                <w:lang w:eastAsia="ru-RU"/>
              </w:rPr>
              <w:t>3.Гостю щей не жалей –погуще налей.</w:t>
            </w:r>
          </w:p>
          <w:p w:rsidR="00797A89" w:rsidRPr="00C64B81" w:rsidRDefault="00797A89" w:rsidP="00797A89">
            <w:pPr>
              <w:pStyle w:val="a4"/>
              <w:jc w:val="both"/>
              <w:rPr>
                <w:rFonts w:ascii="Times New Roman" w:hAnsi="Times New Roman" w:cs="Times New Roman"/>
                <w:sz w:val="20"/>
                <w:szCs w:val="20"/>
                <w:lang w:eastAsia="ru-RU"/>
              </w:rPr>
            </w:pPr>
            <w:proofErr w:type="gramStart"/>
            <w:r w:rsidRPr="00C64B81">
              <w:rPr>
                <w:rFonts w:ascii="Times New Roman" w:hAnsi="Times New Roman" w:cs="Times New Roman"/>
                <w:sz w:val="20"/>
                <w:szCs w:val="20"/>
                <w:lang w:eastAsia="ru-RU"/>
              </w:rPr>
              <w:t xml:space="preserve">4.С миру по нитке </w:t>
            </w:r>
            <w:r>
              <w:rPr>
                <w:rFonts w:ascii="Times New Roman" w:hAnsi="Times New Roman" w:cs="Times New Roman"/>
                <w:sz w:val="20"/>
                <w:szCs w:val="20"/>
                <w:lang w:eastAsia="ru-RU"/>
              </w:rPr>
              <w:t xml:space="preserve"> </w:t>
            </w:r>
            <w:r w:rsidRPr="00C64B81">
              <w:rPr>
                <w:rFonts w:ascii="Times New Roman" w:hAnsi="Times New Roman" w:cs="Times New Roman"/>
                <w:sz w:val="20"/>
                <w:szCs w:val="20"/>
                <w:lang w:eastAsia="ru-RU"/>
              </w:rPr>
              <w:t>–</w:t>
            </w:r>
            <w:r>
              <w:rPr>
                <w:rFonts w:ascii="Times New Roman" w:hAnsi="Times New Roman" w:cs="Times New Roman"/>
                <w:sz w:val="20"/>
                <w:szCs w:val="20"/>
                <w:lang w:eastAsia="ru-RU"/>
              </w:rPr>
              <w:t xml:space="preserve"> </w:t>
            </w:r>
            <w:r w:rsidRPr="00C64B81">
              <w:rPr>
                <w:rFonts w:ascii="Times New Roman" w:hAnsi="Times New Roman" w:cs="Times New Roman"/>
                <w:sz w:val="20"/>
                <w:szCs w:val="20"/>
                <w:lang w:eastAsia="ru-RU"/>
              </w:rPr>
              <w:t>голому рубаха.</w:t>
            </w:r>
            <w:proofErr w:type="gramEnd"/>
          </w:p>
          <w:p w:rsidR="00797A89" w:rsidRPr="00C64B81" w:rsidRDefault="00797A89" w:rsidP="00797A89">
            <w:pPr>
              <w:pStyle w:val="a4"/>
              <w:jc w:val="both"/>
              <w:rPr>
                <w:rFonts w:ascii="Times New Roman" w:hAnsi="Times New Roman" w:cs="Times New Roman"/>
                <w:sz w:val="20"/>
                <w:szCs w:val="20"/>
                <w:lang w:eastAsia="ru-RU"/>
              </w:rPr>
            </w:pPr>
            <w:r w:rsidRPr="00C64B81">
              <w:rPr>
                <w:rFonts w:ascii="Times New Roman" w:hAnsi="Times New Roman" w:cs="Times New Roman"/>
                <w:sz w:val="20"/>
                <w:szCs w:val="20"/>
                <w:lang w:eastAsia="ru-RU"/>
              </w:rPr>
              <w:t>5.Со всякого по крохе –</w:t>
            </w:r>
          </w:p>
          <w:p w:rsidR="00797A89" w:rsidRPr="00C64B81" w:rsidRDefault="00797A89" w:rsidP="00797A89">
            <w:pPr>
              <w:pStyle w:val="a4"/>
              <w:jc w:val="both"/>
              <w:rPr>
                <w:rFonts w:ascii="Times New Roman" w:hAnsi="Times New Roman" w:cs="Times New Roman"/>
                <w:sz w:val="20"/>
                <w:szCs w:val="20"/>
                <w:lang w:eastAsia="ru-RU"/>
              </w:rPr>
            </w:pPr>
            <w:r w:rsidRPr="00C64B81">
              <w:rPr>
                <w:rFonts w:ascii="Times New Roman" w:hAnsi="Times New Roman" w:cs="Times New Roman"/>
                <w:sz w:val="20"/>
                <w:szCs w:val="20"/>
                <w:lang w:eastAsia="ru-RU"/>
              </w:rPr>
              <w:t>голодному пироги.</w:t>
            </w:r>
          </w:p>
          <w:p w:rsidR="00797A89" w:rsidRPr="00482054" w:rsidRDefault="00797A89" w:rsidP="00797A89">
            <w:pPr>
              <w:rPr>
                <w:rFonts w:ascii="Times New Roman" w:hAnsi="Times New Roman" w:cs="Times New Roman"/>
                <w:sz w:val="20"/>
                <w:szCs w:val="20"/>
                <w:lang w:eastAsia="ru-RU"/>
              </w:rPr>
            </w:pPr>
            <w:r w:rsidRPr="00C64B81">
              <w:rPr>
                <w:rFonts w:ascii="Times New Roman" w:hAnsi="Times New Roman" w:cs="Times New Roman"/>
                <w:sz w:val="20"/>
                <w:szCs w:val="20"/>
                <w:lang w:eastAsia="ru-RU"/>
              </w:rPr>
              <w:t>6Делай добро и жди добра</w:t>
            </w:r>
          </w:p>
        </w:tc>
      </w:tr>
      <w:tr w:rsidR="00797A89" w:rsidTr="008B2B55">
        <w:trPr>
          <w:gridAfter w:val="2"/>
          <w:wAfter w:w="6520" w:type="dxa"/>
        </w:trPr>
        <w:tc>
          <w:tcPr>
            <w:tcW w:w="5070" w:type="dxa"/>
          </w:tcPr>
          <w:p w:rsidR="00797A89" w:rsidRPr="00103F32" w:rsidRDefault="00797A89" w:rsidP="00797A89">
            <w:pPr>
              <w:pStyle w:val="a4"/>
              <w:jc w:val="both"/>
              <w:rPr>
                <w:rFonts w:ascii="Times New Roman" w:hAnsi="Times New Roman" w:cs="Times New Roman"/>
                <w:sz w:val="20"/>
                <w:szCs w:val="20"/>
              </w:rPr>
            </w:pPr>
            <w:r w:rsidRPr="00103F32">
              <w:rPr>
                <w:rFonts w:ascii="Times New Roman" w:hAnsi="Times New Roman" w:cs="Times New Roman"/>
                <w:sz w:val="20"/>
                <w:szCs w:val="20"/>
              </w:rPr>
              <w:t>Театрализованные представления с изображением персонажей русских-народных сказок</w:t>
            </w:r>
            <w:proofErr w:type="gramStart"/>
            <w:r w:rsidRPr="00103F32">
              <w:rPr>
                <w:rFonts w:ascii="Times New Roman" w:hAnsi="Times New Roman" w:cs="Times New Roman"/>
                <w:sz w:val="20"/>
                <w:szCs w:val="20"/>
              </w:rPr>
              <w:t xml:space="preserve"> :</w:t>
            </w:r>
            <w:proofErr w:type="gramEnd"/>
            <w:r w:rsidRPr="00103F32">
              <w:rPr>
                <w:rFonts w:ascii="Times New Roman" w:hAnsi="Times New Roman" w:cs="Times New Roman"/>
                <w:sz w:val="20"/>
                <w:szCs w:val="20"/>
              </w:rPr>
              <w:t xml:space="preserve"> «варить кашу в чугунке»; «печь пироги в печи»; «сидеть за прялкой»; «выковывать гвозди».</w:t>
            </w:r>
          </w:p>
        </w:tc>
        <w:tc>
          <w:tcPr>
            <w:tcW w:w="1417" w:type="dxa"/>
            <w:gridSpan w:val="4"/>
          </w:tcPr>
          <w:p w:rsidR="00797A89" w:rsidRPr="00103F32" w:rsidRDefault="00797A89" w:rsidP="00797A89">
            <w:pPr>
              <w:pStyle w:val="a4"/>
              <w:jc w:val="both"/>
              <w:rPr>
                <w:rFonts w:ascii="Times New Roman" w:hAnsi="Times New Roman" w:cs="Times New Roman"/>
                <w:sz w:val="20"/>
                <w:szCs w:val="20"/>
              </w:rPr>
            </w:pPr>
            <w:r w:rsidRPr="00103F32">
              <w:rPr>
                <w:rFonts w:ascii="Times New Roman" w:hAnsi="Times New Roman" w:cs="Times New Roman"/>
                <w:sz w:val="20"/>
                <w:szCs w:val="20"/>
              </w:rPr>
              <w:t>октябрь</w:t>
            </w:r>
          </w:p>
        </w:tc>
        <w:tc>
          <w:tcPr>
            <w:tcW w:w="5670" w:type="dxa"/>
            <w:gridSpan w:val="3"/>
          </w:tcPr>
          <w:p w:rsidR="00797A89" w:rsidRPr="00103F32" w:rsidRDefault="00797A89" w:rsidP="00797A89">
            <w:pPr>
              <w:pStyle w:val="a4"/>
              <w:jc w:val="both"/>
              <w:rPr>
                <w:rFonts w:ascii="Times New Roman" w:hAnsi="Times New Roman" w:cs="Times New Roman"/>
                <w:sz w:val="20"/>
                <w:szCs w:val="20"/>
              </w:rPr>
            </w:pPr>
          </w:p>
        </w:tc>
        <w:tc>
          <w:tcPr>
            <w:tcW w:w="3260" w:type="dxa"/>
            <w:vMerge w:val="restart"/>
          </w:tcPr>
          <w:p w:rsidR="00797A89" w:rsidRPr="00103F32" w:rsidRDefault="00797A89" w:rsidP="00797A89">
            <w:pPr>
              <w:pStyle w:val="a7"/>
              <w:rPr>
                <w:sz w:val="20"/>
                <w:szCs w:val="20"/>
              </w:rPr>
            </w:pPr>
            <w:r w:rsidRPr="00794FB8">
              <w:rPr>
                <w:sz w:val="20"/>
                <w:szCs w:val="20"/>
              </w:rPr>
              <w:t>Коррекционная работа: придумываем новые сказки, изменяем концовку сказки, учим грубых героев сказок приносить извинения.</w:t>
            </w:r>
          </w:p>
        </w:tc>
      </w:tr>
      <w:tr w:rsidR="00797A89" w:rsidTr="00390379">
        <w:trPr>
          <w:gridAfter w:val="2"/>
          <w:wAfter w:w="6520" w:type="dxa"/>
          <w:trHeight w:val="619"/>
        </w:trPr>
        <w:tc>
          <w:tcPr>
            <w:tcW w:w="5070" w:type="dxa"/>
          </w:tcPr>
          <w:p w:rsidR="00797A89" w:rsidRPr="00F22476" w:rsidRDefault="00797A89" w:rsidP="00797A89">
            <w:pPr>
              <w:pStyle w:val="a7"/>
              <w:rPr>
                <w:sz w:val="20"/>
                <w:szCs w:val="20"/>
              </w:rPr>
            </w:pPr>
            <w:r w:rsidRPr="00F22476">
              <w:rPr>
                <w:sz w:val="20"/>
                <w:szCs w:val="20"/>
              </w:rPr>
              <w:t>Прослушивание (чтение) сказок с показом иллюстраций, настольного театра (совместная  и самостоятельная деятельность)</w:t>
            </w:r>
          </w:p>
        </w:tc>
        <w:tc>
          <w:tcPr>
            <w:tcW w:w="1417" w:type="dxa"/>
            <w:gridSpan w:val="4"/>
          </w:tcPr>
          <w:p w:rsidR="00797A89" w:rsidRDefault="00797A89" w:rsidP="00797A89">
            <w:pPr>
              <w:jc w:val="center"/>
              <w:rPr>
                <w:rFonts w:ascii="Times New Roman" w:hAnsi="Times New Roman" w:cs="Times New Roman"/>
                <w:sz w:val="28"/>
                <w:szCs w:val="28"/>
              </w:rPr>
            </w:pPr>
          </w:p>
        </w:tc>
        <w:tc>
          <w:tcPr>
            <w:tcW w:w="5670" w:type="dxa"/>
            <w:gridSpan w:val="3"/>
          </w:tcPr>
          <w:p w:rsidR="00797A89" w:rsidRDefault="00797A89" w:rsidP="00797A89">
            <w:pPr>
              <w:jc w:val="center"/>
              <w:rPr>
                <w:rFonts w:ascii="Times New Roman" w:hAnsi="Times New Roman" w:cs="Times New Roman"/>
                <w:sz w:val="28"/>
                <w:szCs w:val="28"/>
              </w:rPr>
            </w:pPr>
          </w:p>
        </w:tc>
        <w:tc>
          <w:tcPr>
            <w:tcW w:w="3260" w:type="dxa"/>
            <w:vMerge/>
          </w:tcPr>
          <w:p w:rsidR="00797A89" w:rsidRPr="00794FB8" w:rsidRDefault="00797A89" w:rsidP="00797A89">
            <w:pPr>
              <w:pStyle w:val="a7"/>
              <w:rPr>
                <w:sz w:val="20"/>
                <w:szCs w:val="20"/>
              </w:rPr>
            </w:pPr>
          </w:p>
        </w:tc>
      </w:tr>
      <w:tr w:rsidR="00797A89" w:rsidTr="008B2B55">
        <w:trPr>
          <w:gridAfter w:val="2"/>
          <w:wAfter w:w="6520" w:type="dxa"/>
          <w:trHeight w:val="419"/>
        </w:trPr>
        <w:tc>
          <w:tcPr>
            <w:tcW w:w="6487" w:type="dxa"/>
            <w:gridSpan w:val="5"/>
          </w:tcPr>
          <w:p w:rsidR="00797A89" w:rsidRDefault="00797A89" w:rsidP="00797A89">
            <w:pPr>
              <w:pStyle w:val="a4"/>
              <w:ind w:left="360"/>
              <w:rPr>
                <w:rFonts w:ascii="Times New Roman" w:hAnsi="Times New Roman" w:cs="Times New Roman"/>
                <w:b/>
                <w:sz w:val="24"/>
                <w:szCs w:val="24"/>
              </w:rPr>
            </w:pPr>
            <w:r>
              <w:rPr>
                <w:rFonts w:ascii="Times New Roman" w:hAnsi="Times New Roman" w:cs="Times New Roman"/>
                <w:b/>
                <w:sz w:val="24"/>
                <w:szCs w:val="24"/>
                <w:lang w:val="en-US"/>
              </w:rPr>
              <w:t>IY</w:t>
            </w:r>
            <w:r w:rsidRPr="00000134">
              <w:rPr>
                <w:rFonts w:ascii="Times New Roman" w:hAnsi="Times New Roman" w:cs="Times New Roman"/>
                <w:b/>
                <w:sz w:val="24"/>
                <w:szCs w:val="24"/>
              </w:rPr>
              <w:t xml:space="preserve"> </w:t>
            </w:r>
            <w:r w:rsidRPr="0020544F">
              <w:rPr>
                <w:rFonts w:ascii="Times New Roman" w:hAnsi="Times New Roman" w:cs="Times New Roman"/>
                <w:b/>
                <w:sz w:val="24"/>
                <w:szCs w:val="24"/>
              </w:rPr>
              <w:t>Знакомство с русским-народным промыслом</w:t>
            </w:r>
          </w:p>
          <w:p w:rsidR="00797A89" w:rsidRPr="00B750D3" w:rsidRDefault="00797A89" w:rsidP="00797A89">
            <w:pPr>
              <w:pStyle w:val="a4"/>
              <w:rPr>
                <w:rFonts w:ascii="Times New Roman" w:hAnsi="Times New Roman" w:cs="Times New Roman"/>
                <w:sz w:val="20"/>
                <w:szCs w:val="20"/>
              </w:rPr>
            </w:pPr>
            <w:r w:rsidRPr="00B750D3">
              <w:rPr>
                <w:rFonts w:ascii="Times New Roman" w:hAnsi="Times New Roman" w:cs="Times New Roman"/>
                <w:sz w:val="20"/>
                <w:szCs w:val="20"/>
              </w:rPr>
              <w:t>Основные направления работы с детьми:</w:t>
            </w:r>
          </w:p>
          <w:p w:rsidR="00797A89" w:rsidRPr="00B750D3" w:rsidRDefault="00797A89" w:rsidP="00797A89">
            <w:pPr>
              <w:pStyle w:val="a4"/>
              <w:rPr>
                <w:rFonts w:ascii="Times New Roman" w:hAnsi="Times New Roman" w:cs="Times New Roman"/>
                <w:sz w:val="20"/>
                <w:szCs w:val="20"/>
              </w:rPr>
            </w:pPr>
            <w:r w:rsidRPr="00B750D3">
              <w:rPr>
                <w:rFonts w:ascii="Times New Roman" w:hAnsi="Times New Roman" w:cs="Times New Roman"/>
                <w:sz w:val="20"/>
                <w:szCs w:val="20"/>
              </w:rPr>
              <w:t>1. Ознакомление детей с видами народного декоративно-прикладного искусства.</w:t>
            </w:r>
          </w:p>
          <w:p w:rsidR="00797A89" w:rsidRPr="00B750D3" w:rsidRDefault="00797A89" w:rsidP="00797A89">
            <w:pPr>
              <w:pStyle w:val="a4"/>
              <w:rPr>
                <w:rFonts w:ascii="Times New Roman" w:hAnsi="Times New Roman" w:cs="Times New Roman"/>
                <w:sz w:val="20"/>
                <w:szCs w:val="20"/>
              </w:rPr>
            </w:pPr>
            <w:r w:rsidRPr="00B750D3">
              <w:rPr>
                <w:rFonts w:ascii="Times New Roman" w:hAnsi="Times New Roman" w:cs="Times New Roman"/>
                <w:sz w:val="20"/>
                <w:szCs w:val="20"/>
              </w:rPr>
              <w:t>2. Обучение декоративному рисованию, лепке на основе подлинных предметов народного искусства.</w:t>
            </w:r>
          </w:p>
          <w:p w:rsidR="00797A89" w:rsidRPr="00D6742F" w:rsidRDefault="00797A89" w:rsidP="00797A89">
            <w:pPr>
              <w:pStyle w:val="a4"/>
              <w:rPr>
                <w:sz w:val="20"/>
                <w:szCs w:val="20"/>
              </w:rPr>
            </w:pPr>
            <w:r w:rsidRPr="00B750D3">
              <w:rPr>
                <w:rFonts w:ascii="Times New Roman" w:hAnsi="Times New Roman" w:cs="Times New Roman"/>
                <w:sz w:val="20"/>
                <w:szCs w:val="20"/>
              </w:rPr>
              <w:t>3. Формирование детского декоративного творчества.</w:t>
            </w:r>
          </w:p>
        </w:tc>
        <w:tc>
          <w:tcPr>
            <w:tcW w:w="8930" w:type="dxa"/>
            <w:gridSpan w:val="4"/>
          </w:tcPr>
          <w:p w:rsidR="00797A89" w:rsidRPr="00D6742F" w:rsidRDefault="00797A89" w:rsidP="00797A89">
            <w:pPr>
              <w:pStyle w:val="a4"/>
              <w:rPr>
                <w:sz w:val="20"/>
                <w:szCs w:val="20"/>
              </w:rPr>
            </w:pPr>
            <w:r w:rsidRPr="009F7921">
              <w:rPr>
                <w:rFonts w:ascii="Times New Roman" w:eastAsia="Times New Roman" w:hAnsi="Times New Roman" w:cs="Times New Roman"/>
                <w:sz w:val="20"/>
                <w:szCs w:val="20"/>
                <w:lang w:eastAsia="ru-RU"/>
              </w:rPr>
              <w:t>Родительское собрание «Важность ознакомления детей с истоками русской народной культуры и видами прикладного искусства»</w:t>
            </w:r>
            <w:r>
              <w:rPr>
                <w:rFonts w:ascii="Times New Roman" w:eastAsia="Times New Roman" w:hAnsi="Times New Roman" w:cs="Times New Roman"/>
                <w:sz w:val="20"/>
                <w:szCs w:val="20"/>
                <w:lang w:eastAsia="ru-RU"/>
              </w:rPr>
              <w:t xml:space="preserve">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с элементами мастер-класс)</w:t>
            </w:r>
          </w:p>
        </w:tc>
      </w:tr>
      <w:tr w:rsidR="00797A89" w:rsidTr="008B2B55">
        <w:trPr>
          <w:gridAfter w:val="2"/>
          <w:wAfter w:w="6520" w:type="dxa"/>
          <w:trHeight w:val="419"/>
        </w:trPr>
        <w:tc>
          <w:tcPr>
            <w:tcW w:w="5070" w:type="dxa"/>
          </w:tcPr>
          <w:p w:rsidR="00797A89" w:rsidRPr="00000134" w:rsidRDefault="00797A89" w:rsidP="00797A89">
            <w:pPr>
              <w:pStyle w:val="a4"/>
              <w:jc w:val="both"/>
              <w:rPr>
                <w:rFonts w:ascii="Times New Roman" w:hAnsi="Times New Roman" w:cs="Times New Roman"/>
                <w:sz w:val="20"/>
                <w:szCs w:val="20"/>
              </w:rPr>
            </w:pPr>
            <w:r w:rsidRPr="00000134">
              <w:rPr>
                <w:rFonts w:ascii="Times New Roman" w:hAnsi="Times New Roman" w:cs="Times New Roman"/>
                <w:sz w:val="20"/>
                <w:szCs w:val="20"/>
              </w:rPr>
              <w:t>1. Ознакомление с декоративно-прикладным искусством. Создать представление о дереве, как традиционном материале русских построек и предметов обихода</w:t>
            </w:r>
          </w:p>
        </w:tc>
        <w:tc>
          <w:tcPr>
            <w:tcW w:w="1417" w:type="dxa"/>
            <w:gridSpan w:val="4"/>
          </w:tcPr>
          <w:p w:rsidR="00797A89" w:rsidRPr="009F7921" w:rsidRDefault="00797A89" w:rsidP="00797A89">
            <w:pPr>
              <w:pStyle w:val="a4"/>
              <w:jc w:val="both"/>
              <w:rPr>
                <w:rFonts w:ascii="Times New Roman" w:hAnsi="Times New Roman" w:cs="Times New Roman"/>
                <w:sz w:val="24"/>
                <w:szCs w:val="24"/>
              </w:rPr>
            </w:pPr>
            <w:r>
              <w:rPr>
                <w:rFonts w:ascii="Times New Roman" w:hAnsi="Times New Roman" w:cs="Times New Roman"/>
                <w:sz w:val="24"/>
                <w:szCs w:val="24"/>
              </w:rPr>
              <w:t>сентябрь</w:t>
            </w:r>
          </w:p>
        </w:tc>
        <w:tc>
          <w:tcPr>
            <w:tcW w:w="5670" w:type="dxa"/>
            <w:gridSpan w:val="3"/>
          </w:tcPr>
          <w:p w:rsidR="00797A89" w:rsidRPr="009F7921" w:rsidRDefault="00797A89" w:rsidP="00797A89">
            <w:pPr>
              <w:pStyle w:val="a4"/>
              <w:jc w:val="both"/>
              <w:rPr>
                <w:rFonts w:ascii="Times New Roman" w:hAnsi="Times New Roman" w:cs="Times New Roman"/>
                <w:sz w:val="24"/>
                <w:szCs w:val="24"/>
              </w:rPr>
            </w:pPr>
          </w:p>
        </w:tc>
        <w:tc>
          <w:tcPr>
            <w:tcW w:w="3260" w:type="dxa"/>
          </w:tcPr>
          <w:p w:rsidR="00797A89" w:rsidRPr="009F7921" w:rsidRDefault="00797A89" w:rsidP="00797A89">
            <w:pPr>
              <w:pStyle w:val="a4"/>
              <w:jc w:val="both"/>
              <w:rPr>
                <w:rFonts w:ascii="Times New Roman" w:hAnsi="Times New Roman" w:cs="Times New Roman"/>
                <w:sz w:val="24"/>
                <w:szCs w:val="24"/>
              </w:rPr>
            </w:pPr>
          </w:p>
        </w:tc>
      </w:tr>
      <w:tr w:rsidR="00797A89" w:rsidTr="008B2B55">
        <w:trPr>
          <w:gridAfter w:val="2"/>
          <w:wAfter w:w="6520" w:type="dxa"/>
          <w:trHeight w:val="419"/>
        </w:trPr>
        <w:tc>
          <w:tcPr>
            <w:tcW w:w="5070" w:type="dxa"/>
          </w:tcPr>
          <w:p w:rsidR="00797A89" w:rsidRPr="00103F32" w:rsidRDefault="00797A89" w:rsidP="00797A89">
            <w:pPr>
              <w:pStyle w:val="a4"/>
              <w:jc w:val="both"/>
              <w:rPr>
                <w:rFonts w:ascii="Times New Roman" w:hAnsi="Times New Roman" w:cs="Times New Roman"/>
                <w:sz w:val="20"/>
                <w:szCs w:val="20"/>
              </w:rPr>
            </w:pPr>
            <w:r w:rsidRPr="00F22476">
              <w:rPr>
                <w:rFonts w:ascii="Times New Roman" w:hAnsi="Times New Roman" w:cs="Times New Roman"/>
                <w:sz w:val="20"/>
                <w:szCs w:val="20"/>
              </w:rPr>
              <w:t>2</w:t>
            </w:r>
            <w:r>
              <w:rPr>
                <w:rFonts w:ascii="Times New Roman" w:hAnsi="Times New Roman" w:cs="Times New Roman"/>
                <w:sz w:val="20"/>
                <w:szCs w:val="20"/>
              </w:rPr>
              <w:t>.З</w:t>
            </w:r>
            <w:r w:rsidRPr="00103F32">
              <w:rPr>
                <w:rFonts w:ascii="Times New Roman" w:hAnsi="Times New Roman" w:cs="Times New Roman"/>
                <w:sz w:val="20"/>
                <w:szCs w:val="20"/>
              </w:rPr>
              <w:t xml:space="preserve">накомство с народной игрушкой.  Матрёшка (уменьшительное от имени «Матрёна») – русская деревянная игрушка в виде расписной куклы, внутри </w:t>
            </w:r>
            <w:r w:rsidRPr="00103F32">
              <w:rPr>
                <w:rFonts w:ascii="Times New Roman" w:hAnsi="Times New Roman" w:cs="Times New Roman"/>
                <w:sz w:val="20"/>
                <w:szCs w:val="20"/>
              </w:rPr>
              <w:lastRenderedPageBreak/>
              <w:t xml:space="preserve">которой находятся подобные ей куклы меньшего размера. Почти всегда они имеют </w:t>
            </w:r>
            <w:proofErr w:type="spellStart"/>
            <w:r w:rsidRPr="00103F32">
              <w:rPr>
                <w:rFonts w:ascii="Times New Roman" w:hAnsi="Times New Roman" w:cs="Times New Roman"/>
                <w:sz w:val="20"/>
                <w:szCs w:val="20"/>
              </w:rPr>
              <w:t>овоидную</w:t>
            </w:r>
            <w:proofErr w:type="spellEnd"/>
            <w:r w:rsidRPr="00103F32">
              <w:rPr>
                <w:rFonts w:ascii="Times New Roman" w:hAnsi="Times New Roman" w:cs="Times New Roman"/>
                <w:sz w:val="20"/>
                <w:szCs w:val="20"/>
              </w:rPr>
              <w:t xml:space="preserve"> («</w:t>
            </w:r>
            <w:proofErr w:type="spellStart"/>
            <w:r w:rsidRPr="00103F32">
              <w:rPr>
                <w:rFonts w:ascii="Times New Roman" w:hAnsi="Times New Roman" w:cs="Times New Roman"/>
                <w:sz w:val="20"/>
                <w:szCs w:val="20"/>
              </w:rPr>
              <w:t>яйцеподобную</w:t>
            </w:r>
            <w:proofErr w:type="spellEnd"/>
            <w:r w:rsidRPr="00103F32">
              <w:rPr>
                <w:rFonts w:ascii="Times New Roman" w:hAnsi="Times New Roman" w:cs="Times New Roman"/>
                <w:sz w:val="20"/>
                <w:szCs w:val="20"/>
              </w:rPr>
              <w:t>») форму с плоским донцем и состоят из двух частей – верхней и нижней. По традиции рисуется женщина в красн</w:t>
            </w:r>
            <w:r w:rsidR="00703570">
              <w:rPr>
                <w:rFonts w:ascii="Times New Roman" w:hAnsi="Times New Roman" w:cs="Times New Roman"/>
                <w:sz w:val="20"/>
                <w:szCs w:val="20"/>
              </w:rPr>
              <w:t xml:space="preserve">ом сарафане и жёлтом платке. </w:t>
            </w:r>
            <w:r w:rsidRPr="00103F32">
              <w:rPr>
                <w:rFonts w:ascii="Times New Roman" w:hAnsi="Times New Roman" w:cs="Times New Roman"/>
                <w:sz w:val="20"/>
                <w:szCs w:val="20"/>
              </w:rPr>
              <w:t>Рассказ о красоте и особенностях матрешки. Ознакомление с историей ее возникновения и со сведениями о создававших ее мастерах;  составление  рассказов, где действующим лицом станет матрешка,  дидактические и хороводные игры с участием этой игрушки.</w:t>
            </w:r>
          </w:p>
        </w:tc>
        <w:tc>
          <w:tcPr>
            <w:tcW w:w="1417" w:type="dxa"/>
            <w:gridSpan w:val="4"/>
          </w:tcPr>
          <w:p w:rsidR="00797A89" w:rsidRPr="00103F32"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lastRenderedPageBreak/>
              <w:t>октябрь</w:t>
            </w:r>
          </w:p>
        </w:tc>
        <w:tc>
          <w:tcPr>
            <w:tcW w:w="5670" w:type="dxa"/>
            <w:gridSpan w:val="3"/>
          </w:tcPr>
          <w:p w:rsidR="00797A89" w:rsidRPr="00103F32" w:rsidRDefault="00797A89" w:rsidP="00797A89">
            <w:pPr>
              <w:pStyle w:val="a4"/>
              <w:jc w:val="both"/>
              <w:rPr>
                <w:rFonts w:ascii="Times New Roman" w:hAnsi="Times New Roman" w:cs="Times New Roman"/>
                <w:sz w:val="20"/>
                <w:szCs w:val="20"/>
              </w:rPr>
            </w:pPr>
          </w:p>
        </w:tc>
        <w:tc>
          <w:tcPr>
            <w:tcW w:w="3260" w:type="dxa"/>
          </w:tcPr>
          <w:p w:rsidR="00797A89" w:rsidRPr="001406E7" w:rsidRDefault="00797A89" w:rsidP="00797A89">
            <w:pPr>
              <w:pStyle w:val="a4"/>
              <w:jc w:val="both"/>
              <w:rPr>
                <w:rFonts w:ascii="Times New Roman" w:hAnsi="Times New Roman" w:cs="Times New Roman"/>
                <w:sz w:val="20"/>
                <w:szCs w:val="20"/>
              </w:rPr>
            </w:pPr>
            <w:r w:rsidRPr="001406E7">
              <w:rPr>
                <w:rFonts w:ascii="Times New Roman" w:hAnsi="Times New Roman" w:cs="Times New Roman"/>
                <w:sz w:val="20"/>
                <w:szCs w:val="20"/>
              </w:rPr>
              <w:t xml:space="preserve">Создание игровых ситуации в НОД (в процессе вовлечения, анализе детских работ.) </w:t>
            </w:r>
          </w:p>
          <w:p w:rsidR="00797A89" w:rsidRPr="001406E7" w:rsidRDefault="00797A89" w:rsidP="00797A89">
            <w:pPr>
              <w:pStyle w:val="a4"/>
              <w:jc w:val="both"/>
              <w:rPr>
                <w:rFonts w:ascii="Times New Roman" w:hAnsi="Times New Roman" w:cs="Times New Roman"/>
                <w:sz w:val="20"/>
                <w:szCs w:val="20"/>
              </w:rPr>
            </w:pPr>
            <w:r w:rsidRPr="001406E7">
              <w:rPr>
                <w:rFonts w:ascii="Times New Roman" w:hAnsi="Times New Roman" w:cs="Times New Roman"/>
                <w:sz w:val="20"/>
                <w:szCs w:val="20"/>
              </w:rPr>
              <w:lastRenderedPageBreak/>
              <w:t>Оригами «Матрешки в хороводе».</w:t>
            </w:r>
          </w:p>
          <w:p w:rsidR="00797A89" w:rsidRPr="001406E7" w:rsidRDefault="00797A89" w:rsidP="00797A89">
            <w:pPr>
              <w:pStyle w:val="a4"/>
              <w:jc w:val="both"/>
              <w:rPr>
                <w:rFonts w:ascii="Times New Roman" w:hAnsi="Times New Roman" w:cs="Times New Roman"/>
                <w:sz w:val="20"/>
                <w:szCs w:val="20"/>
              </w:rPr>
            </w:pPr>
            <w:r w:rsidRPr="001406E7">
              <w:rPr>
                <w:rFonts w:ascii="Times New Roman" w:hAnsi="Times New Roman" w:cs="Times New Roman"/>
                <w:sz w:val="20"/>
                <w:szCs w:val="20"/>
              </w:rPr>
              <w:t>Разученные с детьми прибауток, считалочек, скороговорок.</w:t>
            </w:r>
          </w:p>
          <w:p w:rsidR="00797A89" w:rsidRDefault="00797A89" w:rsidP="00797A89">
            <w:pPr>
              <w:pStyle w:val="a4"/>
              <w:jc w:val="both"/>
              <w:rPr>
                <w:rFonts w:ascii="Times New Roman" w:hAnsi="Times New Roman" w:cs="Times New Roman"/>
                <w:sz w:val="20"/>
                <w:szCs w:val="20"/>
              </w:rPr>
            </w:pPr>
            <w:r w:rsidRPr="001406E7">
              <w:rPr>
                <w:rFonts w:ascii="Times New Roman" w:hAnsi="Times New Roman" w:cs="Times New Roman"/>
                <w:sz w:val="20"/>
                <w:szCs w:val="20"/>
              </w:rPr>
              <w:t>Разученные с детьми прибауток, считалочек, скороговорок.</w:t>
            </w:r>
          </w:p>
          <w:p w:rsidR="00797A89" w:rsidRPr="00CC097E" w:rsidRDefault="00797A89" w:rsidP="00797A89">
            <w:pPr>
              <w:pStyle w:val="a4"/>
              <w:jc w:val="both"/>
              <w:rPr>
                <w:rFonts w:ascii="Times New Roman" w:hAnsi="Times New Roman" w:cs="Times New Roman"/>
                <w:sz w:val="20"/>
                <w:szCs w:val="20"/>
              </w:rPr>
            </w:pPr>
            <w:r w:rsidRPr="00CC097E">
              <w:rPr>
                <w:rFonts w:ascii="Times New Roman" w:hAnsi="Times New Roman" w:cs="Times New Roman"/>
                <w:sz w:val="20"/>
                <w:szCs w:val="20"/>
              </w:rPr>
              <w:t>Сюжетно-ролевые игры в «мастерские по созданию матрешек», в народных умельцев, в магазин сувениров</w:t>
            </w:r>
          </w:p>
        </w:tc>
      </w:tr>
      <w:tr w:rsidR="00797A89" w:rsidTr="008B2B55">
        <w:trPr>
          <w:gridAfter w:val="2"/>
          <w:wAfter w:w="6520" w:type="dxa"/>
          <w:trHeight w:val="419"/>
        </w:trPr>
        <w:tc>
          <w:tcPr>
            <w:tcW w:w="5070" w:type="dxa"/>
          </w:tcPr>
          <w:p w:rsidR="00797A89" w:rsidRPr="00000134"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lastRenderedPageBreak/>
              <w:t>3</w:t>
            </w:r>
            <w:r w:rsidRPr="00000134">
              <w:rPr>
                <w:rFonts w:ascii="Times New Roman" w:hAnsi="Times New Roman" w:cs="Times New Roman"/>
                <w:sz w:val="20"/>
                <w:szCs w:val="20"/>
              </w:rPr>
              <w:t>. Ознакомление с гжельской керамикой (посудой)</w:t>
            </w:r>
          </w:p>
          <w:p w:rsidR="00797A89" w:rsidRPr="00000134" w:rsidRDefault="00797A89" w:rsidP="00797A89">
            <w:pPr>
              <w:pStyle w:val="a4"/>
              <w:jc w:val="both"/>
              <w:rPr>
                <w:rFonts w:ascii="Times New Roman" w:hAnsi="Times New Roman" w:cs="Times New Roman"/>
                <w:sz w:val="20"/>
                <w:szCs w:val="20"/>
              </w:rPr>
            </w:pPr>
            <w:r w:rsidRPr="00000134">
              <w:rPr>
                <w:rFonts w:ascii="Times New Roman" w:hAnsi="Times New Roman" w:cs="Times New Roman"/>
                <w:sz w:val="20"/>
                <w:szCs w:val="20"/>
              </w:rPr>
              <w:t xml:space="preserve">Рассказ воспитателя об истории возникновения гжельской посуды. </w:t>
            </w:r>
          </w:p>
          <w:p w:rsidR="00797A89" w:rsidRPr="00000134" w:rsidRDefault="00797A89" w:rsidP="00797A89">
            <w:pPr>
              <w:pStyle w:val="a4"/>
              <w:jc w:val="both"/>
              <w:rPr>
                <w:rFonts w:ascii="Times New Roman" w:hAnsi="Times New Roman" w:cs="Times New Roman"/>
                <w:sz w:val="20"/>
                <w:szCs w:val="20"/>
              </w:rPr>
            </w:pPr>
            <w:r w:rsidRPr="00000134">
              <w:rPr>
                <w:rFonts w:ascii="Times New Roman" w:hAnsi="Times New Roman" w:cs="Times New Roman"/>
                <w:sz w:val="20"/>
                <w:szCs w:val="20"/>
              </w:rPr>
              <w:t>Художественное творчество (рисование) роспись посуды по мотивам гжельской росписи. Художественное творчество (лепка из глины) гжельской посуды</w:t>
            </w:r>
          </w:p>
          <w:p w:rsidR="00797A89" w:rsidRPr="00000134" w:rsidRDefault="00797A89" w:rsidP="00797A89">
            <w:pPr>
              <w:pStyle w:val="a4"/>
              <w:jc w:val="both"/>
              <w:rPr>
                <w:rFonts w:ascii="Times New Roman" w:hAnsi="Times New Roman" w:cs="Times New Roman"/>
                <w:sz w:val="20"/>
                <w:szCs w:val="20"/>
              </w:rPr>
            </w:pPr>
            <w:r w:rsidRPr="00000134">
              <w:rPr>
                <w:rFonts w:ascii="Times New Roman" w:hAnsi="Times New Roman" w:cs="Times New Roman"/>
                <w:sz w:val="20"/>
                <w:szCs w:val="20"/>
              </w:rPr>
              <w:t>Заучивание наизусть стихотворения П.Синявского «Гжель». Разгадывание загадок о гжели   Лепка петушка из соленого теста (самостоятельная деятельность детей по алгоритму). Дидактические игры: «Угадай вид росписи», «Разрезные картинки», «Назови виды живописи», «Найди пару»</w:t>
            </w:r>
          </w:p>
          <w:p w:rsidR="00797A89" w:rsidRPr="00000134" w:rsidRDefault="00797A89" w:rsidP="00797A89">
            <w:pPr>
              <w:pStyle w:val="a4"/>
              <w:jc w:val="both"/>
              <w:rPr>
                <w:rFonts w:ascii="Times New Roman" w:hAnsi="Times New Roman" w:cs="Times New Roman"/>
                <w:sz w:val="20"/>
                <w:szCs w:val="20"/>
              </w:rPr>
            </w:pPr>
            <w:r w:rsidRPr="00000134">
              <w:rPr>
                <w:rFonts w:ascii="Times New Roman" w:hAnsi="Times New Roman" w:cs="Times New Roman"/>
                <w:sz w:val="20"/>
                <w:szCs w:val="20"/>
              </w:rPr>
              <w:t xml:space="preserve">Совместная деятельность воспитателя и детей   Просмотр художественных альбомов «Небесная гжель», И. А. Лыкова, «Гжель», С. </w:t>
            </w:r>
            <w:proofErr w:type="spellStart"/>
            <w:r w:rsidRPr="00000134">
              <w:rPr>
                <w:rFonts w:ascii="Times New Roman" w:hAnsi="Times New Roman" w:cs="Times New Roman"/>
                <w:sz w:val="20"/>
                <w:szCs w:val="20"/>
              </w:rPr>
              <w:t>Вохринцева</w:t>
            </w:r>
            <w:proofErr w:type="spellEnd"/>
            <w:r w:rsidRPr="00000134">
              <w:rPr>
                <w:rFonts w:ascii="Times New Roman" w:hAnsi="Times New Roman" w:cs="Times New Roman"/>
                <w:sz w:val="20"/>
                <w:szCs w:val="20"/>
              </w:rPr>
              <w:t xml:space="preserve"> «Гжель», А. Н Дорофеева</w:t>
            </w:r>
          </w:p>
        </w:tc>
        <w:tc>
          <w:tcPr>
            <w:tcW w:w="1417" w:type="dxa"/>
            <w:gridSpan w:val="4"/>
          </w:tcPr>
          <w:p w:rsidR="00797A89" w:rsidRPr="009F7921" w:rsidRDefault="00797A89" w:rsidP="00797A89">
            <w:pPr>
              <w:pStyle w:val="a4"/>
              <w:jc w:val="both"/>
              <w:rPr>
                <w:rFonts w:ascii="Times New Roman" w:hAnsi="Times New Roman" w:cs="Times New Roman"/>
                <w:sz w:val="24"/>
                <w:szCs w:val="24"/>
              </w:rPr>
            </w:pPr>
            <w:r>
              <w:rPr>
                <w:rFonts w:ascii="Times New Roman" w:hAnsi="Times New Roman" w:cs="Times New Roman"/>
                <w:sz w:val="24"/>
                <w:szCs w:val="24"/>
              </w:rPr>
              <w:t>ноябрь</w:t>
            </w:r>
          </w:p>
        </w:tc>
        <w:tc>
          <w:tcPr>
            <w:tcW w:w="5670" w:type="dxa"/>
            <w:gridSpan w:val="3"/>
          </w:tcPr>
          <w:p w:rsidR="00797A89" w:rsidRPr="009F7921" w:rsidRDefault="00797A89" w:rsidP="00797A89">
            <w:pPr>
              <w:pStyle w:val="a4"/>
              <w:jc w:val="both"/>
              <w:rPr>
                <w:rFonts w:ascii="Times New Roman" w:hAnsi="Times New Roman" w:cs="Times New Roman"/>
                <w:sz w:val="24"/>
                <w:szCs w:val="24"/>
              </w:rPr>
            </w:pPr>
          </w:p>
        </w:tc>
        <w:tc>
          <w:tcPr>
            <w:tcW w:w="3260" w:type="dxa"/>
          </w:tcPr>
          <w:p w:rsidR="00797A89" w:rsidRPr="0020544F" w:rsidRDefault="00797A89" w:rsidP="00797A89">
            <w:pPr>
              <w:pStyle w:val="a4"/>
              <w:jc w:val="both"/>
              <w:rPr>
                <w:rFonts w:ascii="Times New Roman" w:hAnsi="Times New Roman" w:cs="Times New Roman"/>
                <w:sz w:val="20"/>
                <w:szCs w:val="20"/>
              </w:rPr>
            </w:pPr>
            <w:r>
              <w:rPr>
                <w:rFonts w:ascii="Times New Roman" w:eastAsia="Times New Roman" w:hAnsi="Times New Roman" w:cs="Times New Roman"/>
                <w:sz w:val="20"/>
                <w:szCs w:val="20"/>
                <w:lang w:eastAsia="ru-RU"/>
              </w:rPr>
              <w:t>Предложить родителям для ч</w:t>
            </w:r>
            <w:r w:rsidRPr="009F7921">
              <w:rPr>
                <w:rFonts w:ascii="Times New Roman" w:eastAsia="Times New Roman" w:hAnsi="Times New Roman" w:cs="Times New Roman"/>
                <w:sz w:val="20"/>
                <w:szCs w:val="20"/>
                <w:lang w:eastAsia="ru-RU"/>
              </w:rPr>
              <w:t xml:space="preserve">тение </w:t>
            </w:r>
            <w:r>
              <w:rPr>
                <w:rFonts w:ascii="Times New Roman" w:eastAsia="Times New Roman" w:hAnsi="Times New Roman" w:cs="Times New Roman"/>
                <w:sz w:val="20"/>
                <w:szCs w:val="20"/>
                <w:lang w:eastAsia="ru-RU"/>
              </w:rPr>
              <w:t xml:space="preserve">детям </w:t>
            </w:r>
            <w:r w:rsidRPr="009F7921">
              <w:rPr>
                <w:rFonts w:ascii="Times New Roman" w:eastAsia="Times New Roman" w:hAnsi="Times New Roman" w:cs="Times New Roman"/>
                <w:sz w:val="20"/>
                <w:szCs w:val="20"/>
                <w:lang w:eastAsia="ru-RU"/>
              </w:rPr>
              <w:t xml:space="preserve">«Небесная лазурь Гжели», М. Боброва, «Небесная </w:t>
            </w:r>
            <w:r w:rsidRPr="009F7921">
              <w:rPr>
                <w:rFonts w:ascii="Times New Roman" w:eastAsia="Times New Roman" w:hAnsi="Times New Roman" w:cs="Times New Roman"/>
                <w:bCs/>
                <w:sz w:val="20"/>
                <w:szCs w:val="20"/>
                <w:lang w:eastAsia="ru-RU"/>
              </w:rPr>
              <w:t>Гжель</w:t>
            </w:r>
            <w:r w:rsidRPr="009F7921">
              <w:rPr>
                <w:rFonts w:ascii="Times New Roman" w:eastAsia="Times New Roman" w:hAnsi="Times New Roman" w:cs="Times New Roman"/>
                <w:sz w:val="20"/>
                <w:szCs w:val="20"/>
                <w:lang w:eastAsia="ru-RU"/>
              </w:rPr>
              <w:t xml:space="preserve">», И. А. Лыкова </w:t>
            </w:r>
            <w:r>
              <w:rPr>
                <w:rFonts w:ascii="Times New Roman" w:eastAsia="Times New Roman" w:hAnsi="Times New Roman" w:cs="Times New Roman"/>
                <w:sz w:val="20"/>
                <w:szCs w:val="20"/>
                <w:lang w:eastAsia="ru-RU"/>
              </w:rPr>
              <w:t xml:space="preserve"> </w:t>
            </w:r>
            <w:r w:rsidRPr="009F7921">
              <w:rPr>
                <w:rFonts w:ascii="Times New Roman" w:eastAsia="Times New Roman" w:hAnsi="Times New Roman" w:cs="Times New Roman"/>
                <w:sz w:val="20"/>
                <w:szCs w:val="20"/>
                <w:lang w:eastAsia="ru-RU"/>
              </w:rPr>
              <w:t xml:space="preserve"> Чтение стихов «Сине-белая посуда», С. Вахрушева «Взял мастер в руки кисть», Н. Савченко, «</w:t>
            </w:r>
            <w:r w:rsidRPr="009F7921">
              <w:rPr>
                <w:rFonts w:ascii="Times New Roman" w:eastAsia="Times New Roman" w:hAnsi="Times New Roman" w:cs="Times New Roman"/>
                <w:bCs/>
                <w:sz w:val="20"/>
                <w:szCs w:val="20"/>
                <w:lang w:eastAsia="ru-RU"/>
              </w:rPr>
              <w:t>Гжель</w:t>
            </w:r>
            <w:r w:rsidRPr="009F7921">
              <w:rPr>
                <w:rFonts w:ascii="Times New Roman" w:eastAsia="Times New Roman" w:hAnsi="Times New Roman" w:cs="Times New Roman"/>
                <w:sz w:val="20"/>
                <w:szCs w:val="20"/>
                <w:lang w:eastAsia="ru-RU"/>
              </w:rPr>
              <w:t xml:space="preserve">», С. </w:t>
            </w:r>
            <w:proofErr w:type="spellStart"/>
            <w:r w:rsidRPr="009F7921">
              <w:rPr>
                <w:rFonts w:ascii="Times New Roman" w:eastAsia="Times New Roman" w:hAnsi="Times New Roman" w:cs="Times New Roman"/>
                <w:sz w:val="20"/>
                <w:szCs w:val="20"/>
                <w:lang w:eastAsia="ru-RU"/>
              </w:rPr>
              <w:t>Ледкова</w:t>
            </w:r>
            <w:proofErr w:type="spellEnd"/>
            <w:r w:rsidRPr="009F7921">
              <w:rPr>
                <w:rFonts w:ascii="Times New Roman" w:eastAsia="Times New Roman" w:hAnsi="Times New Roman" w:cs="Times New Roman"/>
                <w:sz w:val="20"/>
                <w:szCs w:val="20"/>
                <w:lang w:eastAsia="ru-RU"/>
              </w:rPr>
              <w:t>, «Незатейливый узор», Н. Радченко</w:t>
            </w:r>
          </w:p>
        </w:tc>
      </w:tr>
      <w:tr w:rsidR="00797A89" w:rsidTr="008B2B55">
        <w:trPr>
          <w:gridAfter w:val="2"/>
          <w:wAfter w:w="6520" w:type="dxa"/>
          <w:trHeight w:val="419"/>
        </w:trPr>
        <w:tc>
          <w:tcPr>
            <w:tcW w:w="5070" w:type="dxa"/>
          </w:tcPr>
          <w:p w:rsidR="00797A89" w:rsidRPr="00115D7A"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4</w:t>
            </w:r>
            <w:r w:rsidRPr="00115D7A">
              <w:rPr>
                <w:rFonts w:ascii="Times New Roman" w:hAnsi="Times New Roman" w:cs="Times New Roman"/>
                <w:sz w:val="20"/>
                <w:szCs w:val="20"/>
              </w:rPr>
              <w:t xml:space="preserve">.Городецкая роспись по дереву </w:t>
            </w:r>
          </w:p>
          <w:p w:rsidR="00797A89" w:rsidRPr="00115D7A" w:rsidRDefault="00797A89" w:rsidP="00797A89">
            <w:pPr>
              <w:pStyle w:val="a4"/>
              <w:jc w:val="both"/>
              <w:rPr>
                <w:rFonts w:ascii="Times New Roman" w:hAnsi="Times New Roman" w:cs="Times New Roman"/>
                <w:sz w:val="20"/>
                <w:szCs w:val="20"/>
              </w:rPr>
            </w:pPr>
            <w:r w:rsidRPr="00115D7A">
              <w:rPr>
                <w:rFonts w:ascii="Times New Roman" w:hAnsi="Times New Roman" w:cs="Times New Roman"/>
                <w:sz w:val="20"/>
                <w:szCs w:val="20"/>
              </w:rPr>
              <w:t>Роспись мастеров  крестьянских прялок, лубяных лукошек и детских стульчиков.</w:t>
            </w:r>
          </w:p>
        </w:tc>
        <w:tc>
          <w:tcPr>
            <w:tcW w:w="1410" w:type="dxa"/>
            <w:gridSpan w:val="3"/>
          </w:tcPr>
          <w:p w:rsidR="00797A89" w:rsidRDefault="00797A89" w:rsidP="00797A89">
            <w:pPr>
              <w:pStyle w:val="a4"/>
              <w:jc w:val="both"/>
              <w:rPr>
                <w:rFonts w:ascii="Times New Roman" w:hAnsi="Times New Roman" w:cs="Times New Roman"/>
                <w:sz w:val="24"/>
                <w:szCs w:val="24"/>
              </w:rPr>
            </w:pPr>
            <w:r>
              <w:rPr>
                <w:rFonts w:ascii="Times New Roman" w:hAnsi="Times New Roman" w:cs="Times New Roman"/>
                <w:sz w:val="24"/>
                <w:szCs w:val="24"/>
              </w:rPr>
              <w:t>декабрь</w:t>
            </w:r>
          </w:p>
        </w:tc>
        <w:tc>
          <w:tcPr>
            <w:tcW w:w="5677" w:type="dxa"/>
            <w:gridSpan w:val="4"/>
          </w:tcPr>
          <w:p w:rsidR="00797A89" w:rsidRDefault="00797A89" w:rsidP="00797A89">
            <w:pPr>
              <w:pStyle w:val="a4"/>
              <w:jc w:val="both"/>
              <w:rPr>
                <w:rFonts w:ascii="Times New Roman" w:hAnsi="Times New Roman" w:cs="Times New Roman"/>
                <w:sz w:val="24"/>
                <w:szCs w:val="24"/>
              </w:rPr>
            </w:pPr>
          </w:p>
        </w:tc>
        <w:tc>
          <w:tcPr>
            <w:tcW w:w="3260" w:type="dxa"/>
          </w:tcPr>
          <w:p w:rsidR="00797A89" w:rsidRPr="00482054" w:rsidRDefault="00797A89" w:rsidP="00797A89">
            <w:pPr>
              <w:pStyle w:val="a4"/>
              <w:jc w:val="both"/>
              <w:rPr>
                <w:rFonts w:ascii="Times New Roman" w:hAnsi="Times New Roman" w:cs="Times New Roman"/>
                <w:sz w:val="20"/>
                <w:szCs w:val="20"/>
              </w:rPr>
            </w:pPr>
            <w:r w:rsidRPr="00703570">
              <w:rPr>
                <w:rFonts w:ascii="Times New Roman" w:hAnsi="Times New Roman" w:cs="Times New Roman"/>
                <w:bCs/>
                <w:iCs/>
                <w:sz w:val="20"/>
                <w:szCs w:val="20"/>
              </w:rPr>
              <w:t>Дидактическая игра «Составь узор»</w:t>
            </w:r>
            <w:proofErr w:type="gramStart"/>
            <w:r w:rsidRPr="00703570">
              <w:rPr>
                <w:rFonts w:ascii="Times New Roman" w:hAnsi="Times New Roman" w:cs="Times New Roman"/>
                <w:bCs/>
                <w:iCs/>
                <w:sz w:val="20"/>
                <w:szCs w:val="20"/>
              </w:rPr>
              <w:t>.</w:t>
            </w:r>
            <w:proofErr w:type="gramEnd"/>
            <w:r w:rsidRPr="00482054">
              <w:rPr>
                <w:rFonts w:ascii="Times New Roman" w:hAnsi="Times New Roman" w:cs="Times New Roman"/>
                <w:sz w:val="20"/>
                <w:szCs w:val="20"/>
              </w:rPr>
              <w:t xml:space="preserve"> </w:t>
            </w:r>
            <w:proofErr w:type="gramStart"/>
            <w:r w:rsidRPr="00482054">
              <w:rPr>
                <w:rFonts w:ascii="Times New Roman" w:hAnsi="Times New Roman" w:cs="Times New Roman"/>
                <w:sz w:val="20"/>
                <w:szCs w:val="20"/>
              </w:rPr>
              <w:t>и</w:t>
            </w:r>
            <w:proofErr w:type="gramEnd"/>
            <w:r w:rsidRPr="00482054">
              <w:rPr>
                <w:rFonts w:ascii="Times New Roman" w:hAnsi="Times New Roman" w:cs="Times New Roman"/>
                <w:sz w:val="20"/>
                <w:szCs w:val="20"/>
              </w:rPr>
              <w:t xml:space="preserve">зделия городецких мастеров лежат вместе с дымковскими, </w:t>
            </w:r>
            <w:proofErr w:type="spellStart"/>
            <w:r w:rsidRPr="00482054">
              <w:rPr>
                <w:rFonts w:ascii="Times New Roman" w:hAnsi="Times New Roman" w:cs="Times New Roman"/>
                <w:sz w:val="20"/>
                <w:szCs w:val="20"/>
              </w:rPr>
              <w:t>филимоновскими</w:t>
            </w:r>
            <w:proofErr w:type="spellEnd"/>
            <w:r w:rsidRPr="00482054">
              <w:rPr>
                <w:rFonts w:ascii="Times New Roman" w:hAnsi="Times New Roman" w:cs="Times New Roman"/>
                <w:sz w:val="20"/>
                <w:szCs w:val="20"/>
              </w:rPr>
              <w:t xml:space="preserve"> и хохломскими игрушками,  узнать и отложить изделия Городца, уточняя их отличия от других (материал, узор, назначение).</w:t>
            </w:r>
          </w:p>
        </w:tc>
      </w:tr>
      <w:tr w:rsidR="00797A89" w:rsidTr="001B6A06">
        <w:trPr>
          <w:gridAfter w:val="2"/>
          <w:wAfter w:w="6520" w:type="dxa"/>
          <w:trHeight w:val="419"/>
        </w:trPr>
        <w:tc>
          <w:tcPr>
            <w:tcW w:w="5070" w:type="dxa"/>
          </w:tcPr>
          <w:p w:rsidR="00797A89" w:rsidRPr="00115D7A"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5</w:t>
            </w:r>
            <w:r w:rsidRPr="00115D7A">
              <w:rPr>
                <w:rFonts w:ascii="Times New Roman" w:hAnsi="Times New Roman" w:cs="Times New Roman"/>
                <w:sz w:val="20"/>
                <w:szCs w:val="20"/>
              </w:rPr>
              <w:t>.Хохломская роспись по дереву. Искусство хохломской росписи   деревянной расписной посуды, изготавливаемой из липы или березы</w:t>
            </w:r>
          </w:p>
        </w:tc>
        <w:tc>
          <w:tcPr>
            <w:tcW w:w="1417" w:type="dxa"/>
            <w:gridSpan w:val="4"/>
          </w:tcPr>
          <w:p w:rsidR="00797A89" w:rsidRDefault="00797A89" w:rsidP="00797A89">
            <w:pPr>
              <w:pStyle w:val="a4"/>
              <w:jc w:val="both"/>
              <w:rPr>
                <w:rFonts w:ascii="Times New Roman" w:hAnsi="Times New Roman" w:cs="Times New Roman"/>
                <w:sz w:val="24"/>
                <w:szCs w:val="24"/>
              </w:rPr>
            </w:pPr>
            <w:r>
              <w:rPr>
                <w:rFonts w:ascii="Times New Roman" w:hAnsi="Times New Roman" w:cs="Times New Roman"/>
                <w:sz w:val="24"/>
                <w:szCs w:val="24"/>
              </w:rPr>
              <w:t>январь</w:t>
            </w:r>
          </w:p>
        </w:tc>
        <w:tc>
          <w:tcPr>
            <w:tcW w:w="5670" w:type="dxa"/>
            <w:gridSpan w:val="3"/>
          </w:tcPr>
          <w:p w:rsidR="00797A89" w:rsidRDefault="00797A89" w:rsidP="00797A89">
            <w:pPr>
              <w:pStyle w:val="a4"/>
              <w:jc w:val="both"/>
              <w:rPr>
                <w:rFonts w:ascii="Times New Roman" w:hAnsi="Times New Roman" w:cs="Times New Roman"/>
                <w:sz w:val="24"/>
                <w:szCs w:val="24"/>
              </w:rPr>
            </w:pPr>
          </w:p>
        </w:tc>
        <w:tc>
          <w:tcPr>
            <w:tcW w:w="3260" w:type="dxa"/>
          </w:tcPr>
          <w:p w:rsidR="00797A89" w:rsidRPr="00430A83" w:rsidRDefault="00797A89" w:rsidP="00797A89">
            <w:pPr>
              <w:pStyle w:val="a4"/>
              <w:rPr>
                <w:rFonts w:ascii="Times New Roman" w:hAnsi="Times New Roman" w:cs="Times New Roman"/>
                <w:sz w:val="20"/>
                <w:szCs w:val="20"/>
              </w:rPr>
            </w:pPr>
            <w:r w:rsidRPr="00430A83">
              <w:rPr>
                <w:rFonts w:ascii="Times New Roman" w:hAnsi="Times New Roman" w:cs="Times New Roman"/>
                <w:sz w:val="20"/>
                <w:szCs w:val="20"/>
              </w:rPr>
              <w:t xml:space="preserve">Использование в  работе зрительного ряда  (подлинные предметы народного искусства). Организованные выставки интересны своим разнообразием -выставка самоваров, хохломы, </w:t>
            </w:r>
            <w:r w:rsidRPr="00430A83">
              <w:rPr>
                <w:rFonts w:ascii="Times New Roman" w:hAnsi="Times New Roman" w:cs="Times New Roman"/>
                <w:sz w:val="20"/>
                <w:szCs w:val="20"/>
              </w:rPr>
              <w:lastRenderedPageBreak/>
              <w:t xml:space="preserve">гжели, дымковской игрушки, матрешки, шкатулок. </w:t>
            </w:r>
          </w:p>
        </w:tc>
      </w:tr>
      <w:tr w:rsidR="00797A89" w:rsidTr="001B6A06">
        <w:trPr>
          <w:gridAfter w:val="2"/>
          <w:wAfter w:w="6520" w:type="dxa"/>
          <w:trHeight w:val="419"/>
        </w:trPr>
        <w:tc>
          <w:tcPr>
            <w:tcW w:w="5070" w:type="dxa"/>
          </w:tcPr>
          <w:p w:rsidR="00797A89" w:rsidRPr="00115D7A"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lastRenderedPageBreak/>
              <w:t>6</w:t>
            </w:r>
            <w:r w:rsidRPr="00115D7A">
              <w:rPr>
                <w:rFonts w:ascii="Times New Roman" w:hAnsi="Times New Roman" w:cs="Times New Roman"/>
                <w:sz w:val="20"/>
                <w:szCs w:val="20"/>
              </w:rPr>
              <w:t>.Дымковская игрушка. Зарождение этого промысла связывают с древним народным праздником «Свистунья», к которому в течение зимы мастерицы готовили свистульки в виде коней, всадников, коров, птиц</w:t>
            </w:r>
          </w:p>
        </w:tc>
        <w:tc>
          <w:tcPr>
            <w:tcW w:w="1417" w:type="dxa"/>
            <w:gridSpan w:val="4"/>
          </w:tcPr>
          <w:p w:rsidR="00797A89" w:rsidRDefault="00797A89" w:rsidP="00797A89">
            <w:pPr>
              <w:pStyle w:val="a4"/>
              <w:jc w:val="both"/>
              <w:rPr>
                <w:rFonts w:ascii="Times New Roman" w:hAnsi="Times New Roman" w:cs="Times New Roman"/>
                <w:sz w:val="24"/>
                <w:szCs w:val="24"/>
              </w:rPr>
            </w:pPr>
            <w:r>
              <w:rPr>
                <w:rFonts w:ascii="Times New Roman" w:hAnsi="Times New Roman" w:cs="Times New Roman"/>
                <w:sz w:val="24"/>
                <w:szCs w:val="24"/>
              </w:rPr>
              <w:t>март</w:t>
            </w:r>
          </w:p>
        </w:tc>
        <w:tc>
          <w:tcPr>
            <w:tcW w:w="5670" w:type="dxa"/>
            <w:gridSpan w:val="3"/>
          </w:tcPr>
          <w:p w:rsidR="00797A89" w:rsidRDefault="00797A89" w:rsidP="00797A89">
            <w:pPr>
              <w:pStyle w:val="a4"/>
              <w:jc w:val="both"/>
              <w:rPr>
                <w:rFonts w:ascii="Times New Roman" w:hAnsi="Times New Roman" w:cs="Times New Roman"/>
                <w:sz w:val="24"/>
                <w:szCs w:val="24"/>
              </w:rPr>
            </w:pPr>
          </w:p>
        </w:tc>
        <w:tc>
          <w:tcPr>
            <w:tcW w:w="3260" w:type="dxa"/>
            <w:vMerge w:val="restart"/>
          </w:tcPr>
          <w:p w:rsidR="00797A89" w:rsidRPr="00241EED" w:rsidRDefault="00797A89" w:rsidP="00797A89">
            <w:pPr>
              <w:pStyle w:val="a4"/>
              <w:jc w:val="both"/>
              <w:rPr>
                <w:rFonts w:ascii="Times New Roman" w:hAnsi="Times New Roman" w:cs="Times New Roman"/>
                <w:sz w:val="20"/>
                <w:szCs w:val="20"/>
              </w:rPr>
            </w:pPr>
            <w:r w:rsidRPr="00241EED">
              <w:rPr>
                <w:rFonts w:ascii="Times New Roman" w:hAnsi="Times New Roman" w:cs="Times New Roman"/>
                <w:sz w:val="20"/>
                <w:szCs w:val="20"/>
              </w:rPr>
              <w:t>Дидактическая игра «Угадай русские народные промыслы”».</w:t>
            </w:r>
          </w:p>
          <w:p w:rsidR="00797A89" w:rsidRPr="00241EED" w:rsidRDefault="00797A89" w:rsidP="00797A89">
            <w:pPr>
              <w:pStyle w:val="a4"/>
              <w:jc w:val="both"/>
              <w:rPr>
                <w:rFonts w:ascii="Times New Roman" w:hAnsi="Times New Roman" w:cs="Times New Roman"/>
                <w:sz w:val="20"/>
                <w:szCs w:val="20"/>
              </w:rPr>
            </w:pPr>
            <w:r w:rsidRPr="00241EED">
              <w:rPr>
                <w:rFonts w:ascii="Times New Roman" w:hAnsi="Times New Roman" w:cs="Times New Roman"/>
                <w:sz w:val="20"/>
                <w:szCs w:val="20"/>
              </w:rPr>
              <w:t>«Выступает будто пава»  (знакомство с народным творчеством -  национальные костюмы.)  Расширять представление о народной русской одежде (деталях костюма, материалах, технике изготовления, способах украшения).</w:t>
            </w:r>
          </w:p>
          <w:p w:rsidR="00797A89" w:rsidRPr="00241EED" w:rsidRDefault="00797A89" w:rsidP="00797A89">
            <w:pPr>
              <w:pStyle w:val="a4"/>
              <w:jc w:val="both"/>
              <w:rPr>
                <w:rFonts w:ascii="Times New Roman" w:hAnsi="Times New Roman" w:cs="Times New Roman"/>
                <w:sz w:val="20"/>
                <w:szCs w:val="20"/>
              </w:rPr>
            </w:pPr>
            <w:r w:rsidRPr="00241EED">
              <w:rPr>
                <w:rFonts w:ascii="Times New Roman" w:hAnsi="Times New Roman" w:cs="Times New Roman"/>
                <w:sz w:val="20"/>
                <w:szCs w:val="20"/>
              </w:rPr>
              <w:t>Рассматривание игрушек, выделение узора на платье барыни, выделение основного цвета при рисовании, рисование элементов узора. Роспись платья дымковской барыни</w:t>
            </w:r>
          </w:p>
        </w:tc>
      </w:tr>
      <w:tr w:rsidR="00797A89" w:rsidTr="001B6A06">
        <w:trPr>
          <w:gridAfter w:val="2"/>
          <w:wAfter w:w="6520" w:type="dxa"/>
          <w:trHeight w:val="419"/>
        </w:trPr>
        <w:tc>
          <w:tcPr>
            <w:tcW w:w="5070" w:type="dxa"/>
          </w:tcPr>
          <w:p w:rsidR="00797A89" w:rsidRPr="00115D7A"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7</w:t>
            </w:r>
            <w:r w:rsidRPr="00115D7A">
              <w:rPr>
                <w:rFonts w:ascii="Times New Roman" w:hAnsi="Times New Roman" w:cs="Times New Roman"/>
                <w:sz w:val="20"/>
                <w:szCs w:val="20"/>
              </w:rPr>
              <w:t xml:space="preserve">.Филимоновская игрушка - традиционная русская глиняная игрушка (свистульки, в виде фигурок животных, украшенные геометрическим орнаментом) Традиционная </w:t>
            </w:r>
            <w:proofErr w:type="spellStart"/>
            <w:r w:rsidRPr="00115D7A">
              <w:rPr>
                <w:rFonts w:ascii="Times New Roman" w:hAnsi="Times New Roman" w:cs="Times New Roman"/>
                <w:sz w:val="20"/>
                <w:szCs w:val="20"/>
              </w:rPr>
              <w:t>филимоновская</w:t>
            </w:r>
            <w:proofErr w:type="spellEnd"/>
            <w:r w:rsidRPr="00115D7A">
              <w:rPr>
                <w:rFonts w:ascii="Times New Roman" w:hAnsi="Times New Roman" w:cs="Times New Roman"/>
                <w:sz w:val="20"/>
                <w:szCs w:val="20"/>
              </w:rPr>
              <w:t xml:space="preserve"> игрушка основывается на пластических качествах жирной глины «</w:t>
            </w:r>
            <w:proofErr w:type="spellStart"/>
            <w:r w:rsidRPr="00115D7A">
              <w:rPr>
                <w:rFonts w:ascii="Times New Roman" w:hAnsi="Times New Roman" w:cs="Times New Roman"/>
                <w:sz w:val="20"/>
                <w:szCs w:val="20"/>
              </w:rPr>
              <w:t>синики</w:t>
            </w:r>
            <w:proofErr w:type="spellEnd"/>
            <w:r w:rsidRPr="00115D7A">
              <w:rPr>
                <w:rFonts w:ascii="Times New Roman" w:hAnsi="Times New Roman" w:cs="Times New Roman"/>
                <w:sz w:val="20"/>
                <w:szCs w:val="20"/>
              </w:rPr>
              <w:t>»</w:t>
            </w:r>
          </w:p>
        </w:tc>
        <w:tc>
          <w:tcPr>
            <w:tcW w:w="1417" w:type="dxa"/>
            <w:gridSpan w:val="4"/>
          </w:tcPr>
          <w:p w:rsidR="00797A89" w:rsidRDefault="00797A89" w:rsidP="00797A89">
            <w:pPr>
              <w:pStyle w:val="a4"/>
              <w:jc w:val="both"/>
              <w:rPr>
                <w:rFonts w:ascii="Times New Roman" w:hAnsi="Times New Roman" w:cs="Times New Roman"/>
                <w:sz w:val="24"/>
                <w:szCs w:val="24"/>
              </w:rPr>
            </w:pPr>
            <w:r>
              <w:rPr>
                <w:rFonts w:ascii="Times New Roman" w:hAnsi="Times New Roman" w:cs="Times New Roman"/>
                <w:sz w:val="24"/>
                <w:szCs w:val="24"/>
              </w:rPr>
              <w:t>апрель</w:t>
            </w:r>
          </w:p>
        </w:tc>
        <w:tc>
          <w:tcPr>
            <w:tcW w:w="5670" w:type="dxa"/>
            <w:gridSpan w:val="3"/>
          </w:tcPr>
          <w:p w:rsidR="00797A89" w:rsidRDefault="00797A89" w:rsidP="00797A89">
            <w:pPr>
              <w:pStyle w:val="a4"/>
              <w:jc w:val="both"/>
              <w:rPr>
                <w:rFonts w:ascii="Times New Roman" w:hAnsi="Times New Roman" w:cs="Times New Roman"/>
                <w:sz w:val="24"/>
                <w:szCs w:val="24"/>
              </w:rPr>
            </w:pPr>
          </w:p>
        </w:tc>
        <w:tc>
          <w:tcPr>
            <w:tcW w:w="3260" w:type="dxa"/>
            <w:vMerge/>
          </w:tcPr>
          <w:p w:rsidR="00797A89" w:rsidRPr="009F7921" w:rsidRDefault="00797A89" w:rsidP="00797A89">
            <w:pPr>
              <w:pStyle w:val="a4"/>
              <w:jc w:val="both"/>
              <w:rPr>
                <w:rFonts w:ascii="Times New Roman" w:hAnsi="Times New Roman" w:cs="Times New Roman"/>
                <w:sz w:val="24"/>
                <w:szCs w:val="24"/>
              </w:rPr>
            </w:pPr>
          </w:p>
        </w:tc>
      </w:tr>
      <w:tr w:rsidR="00797A89" w:rsidTr="001B6A06">
        <w:trPr>
          <w:gridAfter w:val="2"/>
          <w:wAfter w:w="6520" w:type="dxa"/>
          <w:trHeight w:val="419"/>
        </w:trPr>
        <w:tc>
          <w:tcPr>
            <w:tcW w:w="5070" w:type="dxa"/>
          </w:tcPr>
          <w:p w:rsidR="00797A89" w:rsidRPr="00115D7A"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8</w:t>
            </w:r>
            <w:r w:rsidRPr="00115D7A">
              <w:rPr>
                <w:rFonts w:ascii="Times New Roman" w:hAnsi="Times New Roman" w:cs="Times New Roman"/>
                <w:sz w:val="20"/>
                <w:szCs w:val="20"/>
              </w:rPr>
              <w:t>.Семеновская роспись. Семеновская деревянная ложка с особым типом росписи.  Расписная многоместная матрешка, состоящая из 15-18 кукол, - символом русского народного искусства.</w:t>
            </w:r>
          </w:p>
        </w:tc>
        <w:tc>
          <w:tcPr>
            <w:tcW w:w="1417" w:type="dxa"/>
            <w:gridSpan w:val="4"/>
          </w:tcPr>
          <w:p w:rsidR="00797A89" w:rsidRDefault="00797A89" w:rsidP="00797A89">
            <w:pPr>
              <w:pStyle w:val="a4"/>
              <w:jc w:val="both"/>
              <w:rPr>
                <w:rFonts w:ascii="Times New Roman" w:hAnsi="Times New Roman" w:cs="Times New Roman"/>
                <w:sz w:val="24"/>
                <w:szCs w:val="24"/>
              </w:rPr>
            </w:pPr>
            <w:r>
              <w:rPr>
                <w:rFonts w:ascii="Times New Roman" w:hAnsi="Times New Roman" w:cs="Times New Roman"/>
                <w:sz w:val="24"/>
                <w:szCs w:val="24"/>
              </w:rPr>
              <w:t>май</w:t>
            </w:r>
          </w:p>
        </w:tc>
        <w:tc>
          <w:tcPr>
            <w:tcW w:w="5670" w:type="dxa"/>
            <w:gridSpan w:val="3"/>
          </w:tcPr>
          <w:p w:rsidR="00797A89" w:rsidRDefault="00797A89" w:rsidP="00797A89">
            <w:pPr>
              <w:pStyle w:val="a4"/>
              <w:jc w:val="both"/>
              <w:rPr>
                <w:rFonts w:ascii="Times New Roman" w:hAnsi="Times New Roman" w:cs="Times New Roman"/>
                <w:sz w:val="24"/>
                <w:szCs w:val="24"/>
              </w:rPr>
            </w:pPr>
          </w:p>
        </w:tc>
        <w:tc>
          <w:tcPr>
            <w:tcW w:w="3260" w:type="dxa"/>
            <w:vMerge/>
          </w:tcPr>
          <w:p w:rsidR="00797A89" w:rsidRPr="009F7921" w:rsidRDefault="00797A89" w:rsidP="00797A89">
            <w:pPr>
              <w:pStyle w:val="a4"/>
              <w:jc w:val="both"/>
              <w:rPr>
                <w:rFonts w:ascii="Times New Roman" w:hAnsi="Times New Roman" w:cs="Times New Roman"/>
                <w:sz w:val="24"/>
                <w:szCs w:val="24"/>
              </w:rPr>
            </w:pPr>
          </w:p>
        </w:tc>
      </w:tr>
      <w:tr w:rsidR="00797A89" w:rsidTr="001B6A06">
        <w:trPr>
          <w:gridAfter w:val="2"/>
          <w:wAfter w:w="6520" w:type="dxa"/>
          <w:trHeight w:val="419"/>
        </w:trPr>
        <w:tc>
          <w:tcPr>
            <w:tcW w:w="5070" w:type="dxa"/>
          </w:tcPr>
          <w:p w:rsidR="00797A89" w:rsidRPr="00115D7A"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9</w:t>
            </w:r>
            <w:r w:rsidRPr="00115D7A">
              <w:rPr>
                <w:rFonts w:ascii="Times New Roman" w:hAnsi="Times New Roman" w:cs="Times New Roman"/>
                <w:sz w:val="20"/>
                <w:szCs w:val="20"/>
              </w:rPr>
              <w:t xml:space="preserve"> Народные промыслы и ремесла  Владимирского края</w:t>
            </w:r>
          </w:p>
          <w:p w:rsidR="00797A89" w:rsidRPr="00115D7A"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9</w:t>
            </w:r>
            <w:r w:rsidRPr="00115D7A">
              <w:rPr>
                <w:rFonts w:ascii="Times New Roman" w:hAnsi="Times New Roman" w:cs="Times New Roman"/>
                <w:sz w:val="20"/>
                <w:szCs w:val="20"/>
              </w:rPr>
              <w:t xml:space="preserve">.1 Мастерах белого камня.  Строительство храмов  и украшение резьбой в Суздале, Владимире. Древние карьеры по выработке белого камня близ </w:t>
            </w:r>
            <w:proofErr w:type="spellStart"/>
            <w:r w:rsidRPr="00115D7A">
              <w:rPr>
                <w:rFonts w:ascii="Times New Roman" w:hAnsi="Times New Roman" w:cs="Times New Roman"/>
                <w:sz w:val="20"/>
                <w:szCs w:val="20"/>
              </w:rPr>
              <w:t>г.Коврова</w:t>
            </w:r>
            <w:proofErr w:type="spellEnd"/>
            <w:r w:rsidRPr="00115D7A">
              <w:rPr>
                <w:rFonts w:ascii="Times New Roman" w:hAnsi="Times New Roman" w:cs="Times New Roman"/>
                <w:sz w:val="20"/>
                <w:szCs w:val="20"/>
              </w:rPr>
              <w:t xml:space="preserve"> (с.Андреевское), у села </w:t>
            </w:r>
            <w:proofErr w:type="spellStart"/>
            <w:r w:rsidRPr="00115D7A">
              <w:rPr>
                <w:rFonts w:ascii="Times New Roman" w:hAnsi="Times New Roman" w:cs="Times New Roman"/>
                <w:sz w:val="20"/>
                <w:szCs w:val="20"/>
              </w:rPr>
              <w:t>Мошок</w:t>
            </w:r>
            <w:proofErr w:type="spellEnd"/>
            <w:r w:rsidRPr="00115D7A">
              <w:rPr>
                <w:rFonts w:ascii="Times New Roman" w:hAnsi="Times New Roman" w:cs="Times New Roman"/>
                <w:sz w:val="20"/>
                <w:szCs w:val="20"/>
              </w:rPr>
              <w:t xml:space="preserve"> Судогодского и с. Егорий Гусь-Хрустального района.</w:t>
            </w:r>
          </w:p>
          <w:p w:rsidR="00797A89" w:rsidRPr="00115D7A"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9</w:t>
            </w:r>
            <w:r w:rsidRPr="00115D7A">
              <w:rPr>
                <w:rFonts w:ascii="Times New Roman" w:hAnsi="Times New Roman" w:cs="Times New Roman"/>
                <w:sz w:val="20"/>
                <w:szCs w:val="20"/>
              </w:rPr>
              <w:t xml:space="preserve">.2 Производство кованых изделий в Александровском, Суздальском, Муромском, </w:t>
            </w:r>
            <w:proofErr w:type="spellStart"/>
            <w:r w:rsidRPr="00115D7A">
              <w:rPr>
                <w:rFonts w:ascii="Times New Roman" w:hAnsi="Times New Roman" w:cs="Times New Roman"/>
                <w:sz w:val="20"/>
                <w:szCs w:val="20"/>
              </w:rPr>
              <w:t>Меленковском</w:t>
            </w:r>
            <w:proofErr w:type="spellEnd"/>
            <w:r w:rsidRPr="00115D7A">
              <w:rPr>
                <w:rFonts w:ascii="Times New Roman" w:hAnsi="Times New Roman" w:cs="Times New Roman"/>
                <w:sz w:val="20"/>
                <w:szCs w:val="20"/>
              </w:rPr>
              <w:t xml:space="preserve"> и </w:t>
            </w:r>
            <w:proofErr w:type="spellStart"/>
            <w:r w:rsidRPr="00115D7A">
              <w:rPr>
                <w:rFonts w:ascii="Times New Roman" w:hAnsi="Times New Roman" w:cs="Times New Roman"/>
                <w:sz w:val="20"/>
                <w:szCs w:val="20"/>
              </w:rPr>
              <w:t>Гороховецком</w:t>
            </w:r>
            <w:proofErr w:type="spellEnd"/>
            <w:r w:rsidRPr="00115D7A">
              <w:rPr>
                <w:rFonts w:ascii="Times New Roman" w:hAnsi="Times New Roman" w:cs="Times New Roman"/>
                <w:sz w:val="20"/>
                <w:szCs w:val="20"/>
              </w:rPr>
              <w:t xml:space="preserve"> уездах. Изготовление народными умельцами-мастерами ювелирных  художественных изделий из крученой гладкой проволоки "Филигрань", или скань  (Мстера в ^VII-XVIII вв.   поточное производство икон)</w:t>
            </w:r>
          </w:p>
          <w:p w:rsidR="00797A89" w:rsidRPr="00115D7A"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9</w:t>
            </w:r>
            <w:r w:rsidRPr="00115D7A">
              <w:rPr>
                <w:rFonts w:ascii="Times New Roman" w:hAnsi="Times New Roman" w:cs="Times New Roman"/>
                <w:sz w:val="20"/>
                <w:szCs w:val="20"/>
              </w:rPr>
              <w:t>.3 Слава Владимирского края хорошими плотниками, рубившими жилые дома, колодцы и терема из дерева, украшавшими их сложными и красивыми орнаментами. Обилие и разнообразие лесных пород, желание украсить свой быт породило многообразие изделий из дерева. Здесь были в почете также производство предметов из дуба, лыка, бересты, сундучный промысел и посуда, хозяйственный инвентарь.</w:t>
            </w:r>
          </w:p>
          <w:p w:rsidR="00797A89" w:rsidRPr="00115D7A"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9</w:t>
            </w:r>
            <w:r w:rsidRPr="00115D7A">
              <w:rPr>
                <w:rFonts w:ascii="Times New Roman" w:hAnsi="Times New Roman" w:cs="Times New Roman"/>
                <w:sz w:val="20"/>
                <w:szCs w:val="20"/>
              </w:rPr>
              <w:t xml:space="preserve">.4 Роспись по дереву. Поселок Мстера издавна славился живописцами, мастерами ювелирного искусства, филиграни, прекрасными вышивальщицами. </w:t>
            </w:r>
            <w:r w:rsidRPr="00115D7A">
              <w:rPr>
                <w:rFonts w:ascii="Times New Roman" w:hAnsi="Times New Roman" w:cs="Times New Roman"/>
                <w:sz w:val="20"/>
                <w:szCs w:val="20"/>
              </w:rPr>
              <w:lastRenderedPageBreak/>
              <w:t>Знаменитая лаковая миниатюра   (раскраска и оформление деревянных коробов, шкатулок, чашек, ковшей, ложек, пудрениц, игольницы и др.)</w:t>
            </w:r>
          </w:p>
          <w:p w:rsidR="00797A89" w:rsidRPr="00115D7A"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9</w:t>
            </w:r>
            <w:r w:rsidRPr="00115D7A">
              <w:rPr>
                <w:rFonts w:ascii="Times New Roman" w:hAnsi="Times New Roman" w:cs="Times New Roman"/>
                <w:sz w:val="20"/>
                <w:szCs w:val="20"/>
              </w:rPr>
              <w:t xml:space="preserve">.5 </w:t>
            </w:r>
            <w:proofErr w:type="spellStart"/>
            <w:r w:rsidRPr="00115D7A">
              <w:rPr>
                <w:rFonts w:ascii="Times New Roman" w:hAnsi="Times New Roman" w:cs="Times New Roman"/>
                <w:sz w:val="20"/>
                <w:szCs w:val="20"/>
              </w:rPr>
              <w:t>Гороховецкая</w:t>
            </w:r>
            <w:proofErr w:type="spellEnd"/>
            <w:r w:rsidRPr="00115D7A">
              <w:rPr>
                <w:rFonts w:ascii="Times New Roman" w:hAnsi="Times New Roman" w:cs="Times New Roman"/>
                <w:sz w:val="20"/>
                <w:szCs w:val="20"/>
              </w:rPr>
              <w:t xml:space="preserve"> игрушка. Игрушка одного коня. </w:t>
            </w:r>
            <w:proofErr w:type="spellStart"/>
            <w:r w:rsidRPr="00115D7A">
              <w:rPr>
                <w:rFonts w:ascii="Times New Roman" w:hAnsi="Times New Roman" w:cs="Times New Roman"/>
                <w:sz w:val="20"/>
                <w:szCs w:val="20"/>
              </w:rPr>
              <w:t>Гороховецкие</w:t>
            </w:r>
            <w:proofErr w:type="spellEnd"/>
            <w:r w:rsidRPr="00115D7A">
              <w:rPr>
                <w:rFonts w:ascii="Times New Roman" w:hAnsi="Times New Roman" w:cs="Times New Roman"/>
                <w:sz w:val="20"/>
                <w:szCs w:val="20"/>
              </w:rPr>
              <w:t xml:space="preserve"> игрушки (глиняные) - яркие лепестковые розетки, русская барыня, группа птиц: петушки, курочки, голуби. </w:t>
            </w:r>
          </w:p>
          <w:p w:rsidR="00797A89" w:rsidRPr="00115D7A"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9</w:t>
            </w:r>
            <w:r w:rsidRPr="00115D7A">
              <w:rPr>
                <w:rFonts w:ascii="Times New Roman" w:hAnsi="Times New Roman" w:cs="Times New Roman"/>
                <w:sz w:val="20"/>
                <w:szCs w:val="20"/>
              </w:rPr>
              <w:t>.6 Ковровская глиняная игрушка свистульки, жанровые композиции, покоряющие своей красочностью и добрым юмором. Отличительная особенность Ковровской игрушки в том, что белят только композиции или отдельные части игрушки. Для этой игрушки характерно совмещение крупного орнамента с более мелким; кистевой прием -тычок, круги, прямые и пересекающие линии. м</w:t>
            </w:r>
          </w:p>
          <w:p w:rsidR="00797A89" w:rsidRPr="00115D7A"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9.7</w:t>
            </w:r>
            <w:r w:rsidRPr="00115D7A">
              <w:rPr>
                <w:rFonts w:ascii="Times New Roman" w:hAnsi="Times New Roman" w:cs="Times New Roman"/>
                <w:sz w:val="20"/>
                <w:szCs w:val="20"/>
              </w:rPr>
              <w:t xml:space="preserve"> Изготовление тканей - ткачество хлопчатобумажное, шерстяное, льняное и шелковое. Край Владимирский - ситцевый край. с.Покровское и Юрьев-Польский - изготовление полотна для российского флота во времена Петра I    XVIII век -  продукция вязниковских полотняных фабрик (шелково-бархатный промысел).  Производство шелка г. </w:t>
            </w:r>
            <w:proofErr w:type="spellStart"/>
            <w:r w:rsidRPr="00115D7A">
              <w:rPr>
                <w:rFonts w:ascii="Times New Roman" w:hAnsi="Times New Roman" w:cs="Times New Roman"/>
                <w:sz w:val="20"/>
                <w:szCs w:val="20"/>
              </w:rPr>
              <w:t>Киржач</w:t>
            </w:r>
            <w:proofErr w:type="spellEnd"/>
          </w:p>
          <w:p w:rsidR="00797A89" w:rsidRPr="00115D7A"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9.8</w:t>
            </w:r>
            <w:r w:rsidRPr="00115D7A">
              <w:rPr>
                <w:rFonts w:ascii="Times New Roman" w:hAnsi="Times New Roman" w:cs="Times New Roman"/>
                <w:sz w:val="20"/>
                <w:szCs w:val="20"/>
              </w:rPr>
              <w:t xml:space="preserve"> Изготовление стекла. Производство стекла, хрусталя  в Гусь-Хрустальном районе и городе </w:t>
            </w:r>
          </w:p>
          <w:p w:rsidR="00797A89" w:rsidRPr="00115D7A"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9.9</w:t>
            </w:r>
            <w:r w:rsidRPr="00115D7A">
              <w:rPr>
                <w:rFonts w:ascii="Times New Roman" w:hAnsi="Times New Roman" w:cs="Times New Roman"/>
                <w:sz w:val="20"/>
                <w:szCs w:val="20"/>
              </w:rPr>
              <w:t>. Мстера – известный центр по вышивке белой гладью</w:t>
            </w:r>
          </w:p>
          <w:p w:rsidR="00797A89" w:rsidRPr="00115D7A"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 xml:space="preserve">9.10 </w:t>
            </w:r>
            <w:r w:rsidRPr="00115D7A">
              <w:rPr>
                <w:rFonts w:ascii="Times New Roman" w:hAnsi="Times New Roman" w:cs="Times New Roman"/>
                <w:sz w:val="20"/>
                <w:szCs w:val="20"/>
              </w:rPr>
              <w:t>Владимирская вышивка. «Владимирские швы» - яркая, красочная вышивка пастой мулине, шерстью. Цвет ниток – красный, с небольшими вкраплениями синего, желтого, зеленого с использованием разнообразных швов.</w:t>
            </w:r>
          </w:p>
          <w:p w:rsidR="00797A89" w:rsidRPr="00115D7A"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9.11</w:t>
            </w:r>
            <w:r w:rsidRPr="00115D7A">
              <w:rPr>
                <w:rFonts w:ascii="Times New Roman" w:hAnsi="Times New Roman" w:cs="Times New Roman"/>
                <w:sz w:val="20"/>
                <w:szCs w:val="20"/>
              </w:rPr>
              <w:t xml:space="preserve"> Сергиев посадская игрушка.   Дешёвые деревянные куклы, получившие ироничное прозвище «дуры». Изготавливают игрушки и в настоящее время. В Сергиевом Посаде находится единственный в России Институт игрушки, где разрабатывают новые её разновидности. Там же расположен Музей игрушки, по экспонатам которого можно изучать кукольную историю.</w:t>
            </w:r>
          </w:p>
          <w:p w:rsidR="00797A89" w:rsidRPr="00115D7A"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9.12</w:t>
            </w:r>
            <w:r w:rsidRPr="00115D7A">
              <w:rPr>
                <w:rFonts w:ascii="Times New Roman" w:hAnsi="Times New Roman" w:cs="Times New Roman"/>
                <w:sz w:val="20"/>
                <w:szCs w:val="20"/>
              </w:rPr>
              <w:t xml:space="preserve"> </w:t>
            </w:r>
            <w:proofErr w:type="spellStart"/>
            <w:r w:rsidRPr="00115D7A">
              <w:rPr>
                <w:rFonts w:ascii="Times New Roman" w:hAnsi="Times New Roman" w:cs="Times New Roman"/>
                <w:sz w:val="20"/>
                <w:szCs w:val="20"/>
              </w:rPr>
              <w:t>Павло-посадские</w:t>
            </w:r>
            <w:proofErr w:type="spellEnd"/>
            <w:r w:rsidRPr="00115D7A">
              <w:rPr>
                <w:rFonts w:ascii="Times New Roman" w:hAnsi="Times New Roman" w:cs="Times New Roman"/>
                <w:sz w:val="20"/>
                <w:szCs w:val="20"/>
              </w:rPr>
              <w:t xml:space="preserve"> платки. Выпуск шерстяных и полушерстяных платков, украшенных красочным набивным орнаментом. </w:t>
            </w:r>
          </w:p>
          <w:p w:rsidR="00797A89" w:rsidRPr="00115D7A"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lastRenderedPageBreak/>
              <w:t xml:space="preserve">9.13 </w:t>
            </w:r>
            <w:r w:rsidRPr="00115D7A">
              <w:rPr>
                <w:rFonts w:ascii="Times New Roman" w:hAnsi="Times New Roman" w:cs="Times New Roman"/>
                <w:sz w:val="20"/>
                <w:szCs w:val="20"/>
              </w:rPr>
              <w:t>Владимирские узоры</w:t>
            </w:r>
            <w:proofErr w:type="gramStart"/>
            <w:r w:rsidRPr="00115D7A">
              <w:rPr>
                <w:rFonts w:ascii="Times New Roman" w:hAnsi="Times New Roman" w:cs="Times New Roman"/>
                <w:sz w:val="20"/>
                <w:szCs w:val="20"/>
              </w:rPr>
              <w:t xml:space="preserve"> Н</w:t>
            </w:r>
            <w:proofErr w:type="gramEnd"/>
            <w:r w:rsidRPr="00115D7A">
              <w:rPr>
                <w:rFonts w:ascii="Times New Roman" w:hAnsi="Times New Roman" w:cs="Times New Roman"/>
                <w:sz w:val="20"/>
                <w:szCs w:val="20"/>
              </w:rPr>
              <w:t xml:space="preserve">а основе изучения украшений орнаментов владимирских соборов, старинных деревянных домов, причудливых цветов </w:t>
            </w:r>
            <w:proofErr w:type="spellStart"/>
            <w:r w:rsidRPr="00115D7A">
              <w:rPr>
                <w:rFonts w:ascii="Times New Roman" w:hAnsi="Times New Roman" w:cs="Times New Roman"/>
                <w:sz w:val="20"/>
                <w:szCs w:val="20"/>
              </w:rPr>
              <w:t>мстёрской</w:t>
            </w:r>
            <w:proofErr w:type="spellEnd"/>
            <w:r w:rsidRPr="00115D7A">
              <w:rPr>
                <w:rFonts w:ascii="Times New Roman" w:hAnsi="Times New Roman" w:cs="Times New Roman"/>
                <w:sz w:val="20"/>
                <w:szCs w:val="20"/>
              </w:rPr>
              <w:t xml:space="preserve"> и </w:t>
            </w:r>
            <w:proofErr w:type="spellStart"/>
            <w:r w:rsidRPr="00115D7A">
              <w:rPr>
                <w:rFonts w:ascii="Times New Roman" w:hAnsi="Times New Roman" w:cs="Times New Roman"/>
                <w:sz w:val="20"/>
                <w:szCs w:val="20"/>
              </w:rPr>
              <w:t>александровской</w:t>
            </w:r>
            <w:proofErr w:type="spellEnd"/>
            <w:r w:rsidRPr="00115D7A">
              <w:rPr>
                <w:rFonts w:ascii="Times New Roman" w:hAnsi="Times New Roman" w:cs="Times New Roman"/>
                <w:sz w:val="20"/>
                <w:szCs w:val="20"/>
              </w:rPr>
              <w:t xml:space="preserve"> вышивки появилось новое направление в росписи деревянной посуды.</w:t>
            </w:r>
          </w:p>
          <w:p w:rsidR="00797A89" w:rsidRPr="00115D7A"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9.14</w:t>
            </w:r>
            <w:r w:rsidRPr="00115D7A">
              <w:rPr>
                <w:rFonts w:ascii="Times New Roman" w:hAnsi="Times New Roman" w:cs="Times New Roman"/>
                <w:sz w:val="20"/>
                <w:szCs w:val="20"/>
              </w:rPr>
              <w:t xml:space="preserve"> Владимирский рожок – народный инструмент (пастушеский рожок как музыкальный инструмент). Он служил для подачи сигналов во время работы: звуком рожка пастух собирал стадо, пас его и охранял. Во время отдыха на рожке исполнялись несложные наигрыши.</w:t>
            </w:r>
          </w:p>
          <w:p w:rsidR="00797A89" w:rsidRPr="00115D7A"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9.15</w:t>
            </w:r>
            <w:r w:rsidRPr="00115D7A">
              <w:rPr>
                <w:rFonts w:ascii="Times New Roman" w:hAnsi="Times New Roman" w:cs="Times New Roman"/>
                <w:sz w:val="20"/>
                <w:szCs w:val="20"/>
              </w:rPr>
              <w:t xml:space="preserve"> Владимирское лоскутное шитье - один из видов женского рукоделия</w:t>
            </w:r>
            <w:proofErr w:type="gramStart"/>
            <w:r w:rsidRPr="00115D7A">
              <w:rPr>
                <w:rFonts w:ascii="Times New Roman" w:hAnsi="Times New Roman" w:cs="Times New Roman"/>
                <w:sz w:val="20"/>
                <w:szCs w:val="20"/>
              </w:rPr>
              <w:t xml:space="preserve"> И</w:t>
            </w:r>
            <w:proofErr w:type="gramEnd"/>
            <w:r w:rsidRPr="00115D7A">
              <w:rPr>
                <w:rFonts w:ascii="Times New Roman" w:hAnsi="Times New Roman" w:cs="Times New Roman"/>
                <w:sz w:val="20"/>
                <w:szCs w:val="20"/>
              </w:rPr>
              <w:t>спользуется как украшение в народном костюме в качестве отделки кофт, блузок, юбок, рубах и т.п.</w:t>
            </w:r>
          </w:p>
        </w:tc>
        <w:tc>
          <w:tcPr>
            <w:tcW w:w="1417" w:type="dxa"/>
            <w:gridSpan w:val="4"/>
          </w:tcPr>
          <w:p w:rsidR="00797A89" w:rsidRDefault="00797A89" w:rsidP="00797A89">
            <w:pPr>
              <w:pStyle w:val="a4"/>
              <w:jc w:val="both"/>
              <w:rPr>
                <w:rFonts w:ascii="Times New Roman" w:hAnsi="Times New Roman" w:cs="Times New Roman"/>
                <w:sz w:val="24"/>
                <w:szCs w:val="24"/>
              </w:rPr>
            </w:pPr>
            <w:r>
              <w:rPr>
                <w:rFonts w:ascii="Times New Roman" w:hAnsi="Times New Roman" w:cs="Times New Roman"/>
                <w:sz w:val="24"/>
                <w:szCs w:val="24"/>
              </w:rPr>
              <w:lastRenderedPageBreak/>
              <w:t>В течение года</w:t>
            </w:r>
          </w:p>
        </w:tc>
        <w:tc>
          <w:tcPr>
            <w:tcW w:w="5670" w:type="dxa"/>
            <w:gridSpan w:val="3"/>
          </w:tcPr>
          <w:p w:rsidR="00797A89" w:rsidRDefault="00797A89" w:rsidP="00797A89">
            <w:pPr>
              <w:pStyle w:val="a4"/>
              <w:jc w:val="both"/>
              <w:rPr>
                <w:rFonts w:ascii="Times New Roman" w:hAnsi="Times New Roman" w:cs="Times New Roman"/>
                <w:sz w:val="24"/>
                <w:szCs w:val="24"/>
              </w:rPr>
            </w:pPr>
          </w:p>
        </w:tc>
        <w:tc>
          <w:tcPr>
            <w:tcW w:w="3260" w:type="dxa"/>
          </w:tcPr>
          <w:p w:rsidR="00797A89" w:rsidRPr="00FE68C5" w:rsidRDefault="00797A89" w:rsidP="00797A89">
            <w:pPr>
              <w:pStyle w:val="a4"/>
              <w:jc w:val="both"/>
              <w:rPr>
                <w:rFonts w:ascii="Times New Roman" w:hAnsi="Times New Roman" w:cs="Times New Roman"/>
                <w:sz w:val="20"/>
                <w:szCs w:val="20"/>
              </w:rPr>
            </w:pPr>
            <w:r>
              <w:rPr>
                <w:rFonts w:ascii="Times New Roman" w:hAnsi="Times New Roman" w:cs="Times New Roman"/>
                <w:sz w:val="20"/>
                <w:szCs w:val="20"/>
              </w:rPr>
              <w:t>Систематизировать знания об о</w:t>
            </w:r>
            <w:r w:rsidRPr="00FE68C5">
              <w:rPr>
                <w:rFonts w:ascii="Times New Roman" w:hAnsi="Times New Roman" w:cs="Times New Roman"/>
                <w:sz w:val="20"/>
                <w:szCs w:val="20"/>
              </w:rPr>
              <w:t>сновном труде наших предков (земледе</w:t>
            </w:r>
            <w:r>
              <w:rPr>
                <w:rFonts w:ascii="Times New Roman" w:hAnsi="Times New Roman" w:cs="Times New Roman"/>
                <w:sz w:val="20"/>
                <w:szCs w:val="20"/>
              </w:rPr>
              <w:t>лии)</w:t>
            </w:r>
            <w:proofErr w:type="gramStart"/>
            <w:r>
              <w:rPr>
                <w:rFonts w:ascii="Times New Roman" w:hAnsi="Times New Roman" w:cs="Times New Roman"/>
                <w:sz w:val="20"/>
                <w:szCs w:val="20"/>
              </w:rPr>
              <w:t>;р</w:t>
            </w:r>
            <w:proofErr w:type="gramEnd"/>
            <w:r>
              <w:rPr>
                <w:rFonts w:ascii="Times New Roman" w:hAnsi="Times New Roman" w:cs="Times New Roman"/>
                <w:sz w:val="20"/>
                <w:szCs w:val="20"/>
              </w:rPr>
              <w:t>емесленниках, мастеровых.</w:t>
            </w:r>
          </w:p>
          <w:p w:rsidR="00797A89" w:rsidRPr="00FE68C5" w:rsidRDefault="00797A89" w:rsidP="00797A89">
            <w:pPr>
              <w:pStyle w:val="a4"/>
              <w:jc w:val="both"/>
              <w:rPr>
                <w:rFonts w:ascii="Times New Roman" w:hAnsi="Times New Roman" w:cs="Times New Roman"/>
                <w:sz w:val="20"/>
                <w:szCs w:val="20"/>
              </w:rPr>
            </w:pPr>
            <w:r w:rsidRPr="00FE68C5">
              <w:rPr>
                <w:rFonts w:ascii="Times New Roman" w:hAnsi="Times New Roman" w:cs="Times New Roman"/>
                <w:sz w:val="20"/>
                <w:szCs w:val="20"/>
              </w:rPr>
              <w:t>Оформление мини-музея  «В гостях у мастеров земли Владимирской»</w:t>
            </w:r>
          </w:p>
          <w:p w:rsidR="00797A89" w:rsidRPr="00FE68C5" w:rsidRDefault="00797A89" w:rsidP="00797A89">
            <w:pPr>
              <w:pStyle w:val="a4"/>
              <w:jc w:val="both"/>
              <w:rPr>
                <w:rFonts w:ascii="Times New Roman" w:hAnsi="Times New Roman" w:cs="Times New Roman"/>
                <w:sz w:val="20"/>
                <w:szCs w:val="20"/>
              </w:rPr>
            </w:pPr>
            <w:r w:rsidRPr="00FE68C5">
              <w:rPr>
                <w:rFonts w:ascii="Times New Roman" w:hAnsi="Times New Roman" w:cs="Times New Roman"/>
                <w:sz w:val="20"/>
                <w:szCs w:val="20"/>
              </w:rPr>
              <w:t>Встречи с бабушками: мастерская русской-народной игрушки (кукла-оберег, изготовление тряпичных кукол).</w:t>
            </w:r>
          </w:p>
          <w:p w:rsidR="00797A89" w:rsidRPr="00FE68C5" w:rsidRDefault="00797A89" w:rsidP="00797A89">
            <w:pPr>
              <w:pStyle w:val="a4"/>
              <w:jc w:val="both"/>
              <w:rPr>
                <w:rFonts w:ascii="Times New Roman" w:hAnsi="Times New Roman" w:cs="Times New Roman"/>
                <w:sz w:val="20"/>
                <w:szCs w:val="20"/>
              </w:rPr>
            </w:pPr>
            <w:r w:rsidRPr="00FE68C5">
              <w:rPr>
                <w:rFonts w:ascii="Times New Roman" w:hAnsi="Times New Roman" w:cs="Times New Roman"/>
                <w:sz w:val="20"/>
                <w:szCs w:val="20"/>
              </w:rPr>
              <w:t>Встречи с интересными людьми «Научи меня, папа»</w:t>
            </w:r>
            <w:proofErr w:type="gramStart"/>
            <w:r w:rsidRPr="00FE68C5">
              <w:rPr>
                <w:rFonts w:ascii="Times New Roman" w:hAnsi="Times New Roman" w:cs="Times New Roman"/>
                <w:sz w:val="20"/>
                <w:szCs w:val="20"/>
              </w:rPr>
              <w:t xml:space="preserve"> :</w:t>
            </w:r>
            <w:proofErr w:type="gramEnd"/>
            <w:r w:rsidRPr="00FE68C5">
              <w:rPr>
                <w:rFonts w:ascii="Times New Roman" w:hAnsi="Times New Roman" w:cs="Times New Roman"/>
                <w:sz w:val="20"/>
                <w:szCs w:val="20"/>
              </w:rPr>
              <w:t xml:space="preserve"> изготовление кормушек для птиц</w:t>
            </w:r>
          </w:p>
          <w:p w:rsidR="00797A89" w:rsidRPr="00FE68C5" w:rsidRDefault="00797A89" w:rsidP="00797A89">
            <w:pPr>
              <w:pStyle w:val="a4"/>
              <w:jc w:val="both"/>
              <w:rPr>
                <w:rFonts w:ascii="Times New Roman" w:hAnsi="Times New Roman" w:cs="Times New Roman"/>
                <w:sz w:val="20"/>
                <w:szCs w:val="20"/>
              </w:rPr>
            </w:pPr>
            <w:r w:rsidRPr="00FE68C5">
              <w:rPr>
                <w:rStyle w:val="c0"/>
                <w:rFonts w:ascii="Times New Roman" w:hAnsi="Times New Roman" w:cs="Times New Roman"/>
                <w:sz w:val="20"/>
                <w:szCs w:val="20"/>
              </w:rPr>
              <w:t>Особое внимание уделяется укреплению связей с родителями.</w:t>
            </w:r>
          </w:p>
          <w:p w:rsidR="00797A89" w:rsidRPr="00FE68C5" w:rsidRDefault="00797A89" w:rsidP="00797A89">
            <w:pPr>
              <w:pStyle w:val="a4"/>
              <w:jc w:val="both"/>
              <w:rPr>
                <w:rFonts w:ascii="Times New Roman" w:hAnsi="Times New Roman" w:cs="Times New Roman"/>
                <w:sz w:val="20"/>
                <w:szCs w:val="20"/>
              </w:rPr>
            </w:pPr>
            <w:r w:rsidRPr="00FE68C5">
              <w:rPr>
                <w:rStyle w:val="c0"/>
                <w:rFonts w:ascii="Times New Roman" w:hAnsi="Times New Roman" w:cs="Times New Roman"/>
                <w:sz w:val="20"/>
                <w:szCs w:val="20"/>
              </w:rPr>
              <w:t xml:space="preserve">В уголках для родителей постоянно помещается материал по народному календарю, по русской кухне, по народным праздникам «Пасха», «Рождество», «Новый год», «Масленица» и </w:t>
            </w:r>
            <w:proofErr w:type="spellStart"/>
            <w:r w:rsidRPr="00FE68C5">
              <w:rPr>
                <w:rStyle w:val="c0"/>
                <w:rFonts w:ascii="Times New Roman" w:hAnsi="Times New Roman" w:cs="Times New Roman"/>
                <w:sz w:val="20"/>
                <w:szCs w:val="20"/>
              </w:rPr>
              <w:t>др</w:t>
            </w:r>
            <w:proofErr w:type="spellEnd"/>
          </w:p>
        </w:tc>
      </w:tr>
      <w:tr w:rsidR="00797A89" w:rsidTr="001B6A06">
        <w:trPr>
          <w:gridAfter w:val="2"/>
          <w:wAfter w:w="6520" w:type="dxa"/>
          <w:trHeight w:val="419"/>
        </w:trPr>
        <w:tc>
          <w:tcPr>
            <w:tcW w:w="5070" w:type="dxa"/>
          </w:tcPr>
          <w:p w:rsidR="00797A89" w:rsidRPr="00723B66" w:rsidRDefault="00797A89" w:rsidP="00797A89">
            <w:pPr>
              <w:pStyle w:val="a4"/>
              <w:jc w:val="both"/>
              <w:rPr>
                <w:rFonts w:ascii="Times New Roman" w:hAnsi="Times New Roman" w:cs="Times New Roman"/>
                <w:sz w:val="24"/>
                <w:szCs w:val="24"/>
                <w:lang w:eastAsia="ru-RU"/>
              </w:rPr>
            </w:pPr>
            <w:r w:rsidRPr="00723B66">
              <w:rPr>
                <w:rFonts w:ascii="Times New Roman" w:hAnsi="Times New Roman" w:cs="Times New Roman"/>
                <w:sz w:val="24"/>
                <w:szCs w:val="24"/>
                <w:lang w:eastAsia="ru-RU"/>
              </w:rPr>
              <w:lastRenderedPageBreak/>
              <w:t>Праздник о народных промыслах России "Добрым людям на загляденье"</w:t>
            </w:r>
          </w:p>
        </w:tc>
        <w:tc>
          <w:tcPr>
            <w:tcW w:w="4620" w:type="dxa"/>
            <w:gridSpan w:val="6"/>
          </w:tcPr>
          <w:p w:rsidR="00797A89" w:rsidRDefault="00797A89" w:rsidP="00797A89">
            <w:pPr>
              <w:pStyle w:val="a4"/>
              <w:jc w:val="both"/>
              <w:rPr>
                <w:rFonts w:ascii="Times New Roman" w:hAnsi="Times New Roman" w:cs="Times New Roman"/>
                <w:sz w:val="24"/>
                <w:szCs w:val="24"/>
              </w:rPr>
            </w:pPr>
            <w:r>
              <w:rPr>
                <w:rFonts w:ascii="Times New Roman" w:hAnsi="Times New Roman" w:cs="Times New Roman"/>
                <w:sz w:val="24"/>
                <w:szCs w:val="24"/>
              </w:rPr>
              <w:t>апрель</w:t>
            </w:r>
          </w:p>
        </w:tc>
        <w:tc>
          <w:tcPr>
            <w:tcW w:w="2467" w:type="dxa"/>
          </w:tcPr>
          <w:p w:rsidR="00797A89" w:rsidRDefault="00797A89" w:rsidP="00797A89">
            <w:pPr>
              <w:pStyle w:val="a4"/>
              <w:jc w:val="both"/>
              <w:rPr>
                <w:rFonts w:ascii="Times New Roman" w:hAnsi="Times New Roman" w:cs="Times New Roman"/>
                <w:sz w:val="24"/>
                <w:szCs w:val="24"/>
              </w:rPr>
            </w:pPr>
          </w:p>
        </w:tc>
        <w:tc>
          <w:tcPr>
            <w:tcW w:w="3260" w:type="dxa"/>
            <w:vMerge w:val="restart"/>
          </w:tcPr>
          <w:p w:rsidR="00797A89" w:rsidRPr="009F7921" w:rsidRDefault="00797A89" w:rsidP="00797A89">
            <w:pPr>
              <w:pStyle w:val="a4"/>
              <w:jc w:val="both"/>
              <w:rPr>
                <w:rFonts w:ascii="Times New Roman" w:hAnsi="Times New Roman" w:cs="Times New Roman"/>
                <w:sz w:val="24"/>
                <w:szCs w:val="24"/>
              </w:rPr>
            </w:pPr>
            <w:r>
              <w:rPr>
                <w:rFonts w:ascii="Times New Roman" w:hAnsi="Times New Roman" w:cs="Times New Roman"/>
                <w:sz w:val="24"/>
                <w:szCs w:val="24"/>
              </w:rPr>
              <w:t>Создание выставки «Ремесла родного поселка»</w:t>
            </w:r>
          </w:p>
        </w:tc>
      </w:tr>
      <w:tr w:rsidR="00797A89" w:rsidTr="001B6A06">
        <w:trPr>
          <w:gridAfter w:val="2"/>
          <w:wAfter w:w="6520" w:type="dxa"/>
          <w:trHeight w:val="419"/>
        </w:trPr>
        <w:tc>
          <w:tcPr>
            <w:tcW w:w="5070" w:type="dxa"/>
          </w:tcPr>
          <w:p w:rsidR="00797A89" w:rsidRPr="009F7921" w:rsidRDefault="00797A89" w:rsidP="00797A89">
            <w:pPr>
              <w:pStyle w:val="a4"/>
              <w:jc w:val="both"/>
              <w:rPr>
                <w:rFonts w:ascii="Times New Roman" w:hAnsi="Times New Roman" w:cs="Times New Roman"/>
                <w:sz w:val="24"/>
                <w:szCs w:val="24"/>
              </w:rPr>
            </w:pPr>
            <w:r w:rsidRPr="009F7921">
              <w:rPr>
                <w:rFonts w:ascii="Times New Roman" w:eastAsia="Times New Roman" w:hAnsi="Times New Roman" w:cs="Times New Roman"/>
                <w:sz w:val="24"/>
                <w:szCs w:val="24"/>
                <w:lang w:eastAsia="ru-RU"/>
              </w:rPr>
              <w:t>Викторина «Н</w:t>
            </w:r>
            <w:r>
              <w:rPr>
                <w:rFonts w:ascii="Times New Roman" w:eastAsia="Times New Roman" w:hAnsi="Times New Roman" w:cs="Times New Roman"/>
                <w:sz w:val="24"/>
                <w:szCs w:val="24"/>
                <w:lang w:eastAsia="ru-RU"/>
              </w:rPr>
              <w:t>ародные промыслы»</w:t>
            </w:r>
            <w:r w:rsidRPr="009F792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
        </w:tc>
        <w:tc>
          <w:tcPr>
            <w:tcW w:w="4620" w:type="dxa"/>
            <w:gridSpan w:val="6"/>
          </w:tcPr>
          <w:p w:rsidR="00797A89" w:rsidRPr="009F7921" w:rsidRDefault="00797A89" w:rsidP="00797A89">
            <w:pPr>
              <w:pStyle w:val="a4"/>
              <w:jc w:val="both"/>
              <w:rPr>
                <w:rFonts w:ascii="Times New Roman" w:hAnsi="Times New Roman" w:cs="Times New Roman"/>
                <w:sz w:val="24"/>
                <w:szCs w:val="24"/>
              </w:rPr>
            </w:pPr>
            <w:r>
              <w:rPr>
                <w:rFonts w:ascii="Times New Roman" w:hAnsi="Times New Roman" w:cs="Times New Roman"/>
                <w:sz w:val="24"/>
                <w:szCs w:val="24"/>
              </w:rPr>
              <w:t>апрель</w:t>
            </w:r>
          </w:p>
        </w:tc>
        <w:tc>
          <w:tcPr>
            <w:tcW w:w="2467" w:type="dxa"/>
          </w:tcPr>
          <w:p w:rsidR="00797A89" w:rsidRPr="009F7921" w:rsidRDefault="00797A89" w:rsidP="00797A89">
            <w:pPr>
              <w:pStyle w:val="a4"/>
              <w:jc w:val="both"/>
              <w:rPr>
                <w:rFonts w:ascii="Times New Roman" w:hAnsi="Times New Roman" w:cs="Times New Roman"/>
                <w:sz w:val="24"/>
                <w:szCs w:val="24"/>
              </w:rPr>
            </w:pPr>
          </w:p>
        </w:tc>
        <w:tc>
          <w:tcPr>
            <w:tcW w:w="3260" w:type="dxa"/>
            <w:vMerge/>
          </w:tcPr>
          <w:p w:rsidR="00797A89" w:rsidRPr="009F7921" w:rsidRDefault="00797A89" w:rsidP="00797A89">
            <w:pPr>
              <w:pStyle w:val="a4"/>
              <w:jc w:val="both"/>
              <w:rPr>
                <w:rFonts w:ascii="Times New Roman" w:hAnsi="Times New Roman" w:cs="Times New Roman"/>
                <w:sz w:val="24"/>
                <w:szCs w:val="24"/>
              </w:rPr>
            </w:pPr>
          </w:p>
        </w:tc>
      </w:tr>
    </w:tbl>
    <w:p w:rsidR="00AC58E8" w:rsidRDefault="00AC58E8" w:rsidP="00C1414F">
      <w:pPr>
        <w:jc w:val="center"/>
        <w:rPr>
          <w:rStyle w:val="c0"/>
        </w:rPr>
      </w:pPr>
    </w:p>
    <w:p w:rsidR="00AC58E8" w:rsidRDefault="00AC58E8" w:rsidP="00C1414F">
      <w:pPr>
        <w:jc w:val="center"/>
        <w:rPr>
          <w:rStyle w:val="c0"/>
        </w:rPr>
      </w:pPr>
    </w:p>
    <w:p w:rsidR="00F80010" w:rsidRPr="000552D2" w:rsidRDefault="00C1414F" w:rsidP="00C1414F">
      <w:pPr>
        <w:jc w:val="center"/>
        <w:rPr>
          <w:rFonts w:ascii="Times New Roman" w:hAnsi="Times New Roman" w:cs="Times New Roman"/>
          <w:sz w:val="28"/>
          <w:szCs w:val="28"/>
        </w:rPr>
      </w:pPr>
      <w:r>
        <w:rPr>
          <w:rStyle w:val="c0"/>
        </w:rPr>
        <w:t>.</w:t>
      </w:r>
    </w:p>
    <w:sectPr w:rsidR="00F80010" w:rsidRPr="000552D2" w:rsidSect="00B978DD">
      <w:footerReference w:type="default" r:id="rId8"/>
      <w:pgSz w:w="16838" w:h="11906" w:orient="landscape"/>
      <w:pgMar w:top="1135"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0C70" w:rsidRDefault="00A80C70" w:rsidP="00A80C70">
      <w:pPr>
        <w:spacing w:after="0" w:line="240" w:lineRule="auto"/>
      </w:pPr>
      <w:r>
        <w:separator/>
      </w:r>
    </w:p>
  </w:endnote>
  <w:endnote w:type="continuationSeparator" w:id="0">
    <w:p w:rsidR="00A80C70" w:rsidRDefault="00A80C70" w:rsidP="00A80C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C70" w:rsidRDefault="00A80C70">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0C70" w:rsidRDefault="00A80C70" w:rsidP="00A80C70">
      <w:pPr>
        <w:spacing w:after="0" w:line="240" w:lineRule="auto"/>
      </w:pPr>
      <w:r>
        <w:separator/>
      </w:r>
    </w:p>
  </w:footnote>
  <w:footnote w:type="continuationSeparator" w:id="0">
    <w:p w:rsidR="00A80C70" w:rsidRDefault="00A80C70" w:rsidP="00A80C7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E7D7A"/>
    <w:multiLevelType w:val="multilevel"/>
    <w:tmpl w:val="2EC4A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4974AE"/>
    <w:multiLevelType w:val="hybridMultilevel"/>
    <w:tmpl w:val="FED01116"/>
    <w:lvl w:ilvl="0" w:tplc="C3448EC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7C10E2"/>
    <w:multiLevelType w:val="multilevel"/>
    <w:tmpl w:val="B0A2E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BB545C1"/>
    <w:multiLevelType w:val="hybridMultilevel"/>
    <w:tmpl w:val="3DC62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94621A5"/>
    <w:multiLevelType w:val="hybridMultilevel"/>
    <w:tmpl w:val="9490E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B5A48CB"/>
    <w:multiLevelType w:val="multilevel"/>
    <w:tmpl w:val="B2747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8FF5977"/>
    <w:multiLevelType w:val="hybridMultilevel"/>
    <w:tmpl w:val="248448CE"/>
    <w:lvl w:ilvl="0" w:tplc="ACC0EC0C">
      <w:start w:val="1"/>
      <w:numFmt w:val="decimal"/>
      <w:lvlText w:val="%1."/>
      <w:lvlJc w:val="left"/>
      <w:pPr>
        <w:ind w:left="552" w:hanging="360"/>
      </w:pPr>
      <w:rPr>
        <w:rFonts w:hint="default"/>
      </w:rPr>
    </w:lvl>
    <w:lvl w:ilvl="1" w:tplc="04190019" w:tentative="1">
      <w:start w:val="1"/>
      <w:numFmt w:val="lowerLetter"/>
      <w:lvlText w:val="%2."/>
      <w:lvlJc w:val="left"/>
      <w:pPr>
        <w:ind w:left="1272" w:hanging="360"/>
      </w:pPr>
    </w:lvl>
    <w:lvl w:ilvl="2" w:tplc="0419001B" w:tentative="1">
      <w:start w:val="1"/>
      <w:numFmt w:val="lowerRoman"/>
      <w:lvlText w:val="%3."/>
      <w:lvlJc w:val="right"/>
      <w:pPr>
        <w:ind w:left="1992" w:hanging="180"/>
      </w:pPr>
    </w:lvl>
    <w:lvl w:ilvl="3" w:tplc="0419000F" w:tentative="1">
      <w:start w:val="1"/>
      <w:numFmt w:val="decimal"/>
      <w:lvlText w:val="%4."/>
      <w:lvlJc w:val="left"/>
      <w:pPr>
        <w:ind w:left="2712" w:hanging="360"/>
      </w:pPr>
    </w:lvl>
    <w:lvl w:ilvl="4" w:tplc="04190019" w:tentative="1">
      <w:start w:val="1"/>
      <w:numFmt w:val="lowerLetter"/>
      <w:lvlText w:val="%5."/>
      <w:lvlJc w:val="left"/>
      <w:pPr>
        <w:ind w:left="3432" w:hanging="360"/>
      </w:pPr>
    </w:lvl>
    <w:lvl w:ilvl="5" w:tplc="0419001B" w:tentative="1">
      <w:start w:val="1"/>
      <w:numFmt w:val="lowerRoman"/>
      <w:lvlText w:val="%6."/>
      <w:lvlJc w:val="right"/>
      <w:pPr>
        <w:ind w:left="4152" w:hanging="180"/>
      </w:pPr>
    </w:lvl>
    <w:lvl w:ilvl="6" w:tplc="0419000F" w:tentative="1">
      <w:start w:val="1"/>
      <w:numFmt w:val="decimal"/>
      <w:lvlText w:val="%7."/>
      <w:lvlJc w:val="left"/>
      <w:pPr>
        <w:ind w:left="4872" w:hanging="360"/>
      </w:pPr>
    </w:lvl>
    <w:lvl w:ilvl="7" w:tplc="04190019" w:tentative="1">
      <w:start w:val="1"/>
      <w:numFmt w:val="lowerLetter"/>
      <w:lvlText w:val="%8."/>
      <w:lvlJc w:val="left"/>
      <w:pPr>
        <w:ind w:left="5592" w:hanging="360"/>
      </w:pPr>
    </w:lvl>
    <w:lvl w:ilvl="8" w:tplc="0419001B" w:tentative="1">
      <w:start w:val="1"/>
      <w:numFmt w:val="lowerRoman"/>
      <w:lvlText w:val="%9."/>
      <w:lvlJc w:val="right"/>
      <w:pPr>
        <w:ind w:left="6312" w:hanging="180"/>
      </w:pPr>
    </w:lvl>
  </w:abstractNum>
  <w:num w:numId="1">
    <w:abstractNumId w:val="1"/>
  </w:num>
  <w:num w:numId="2">
    <w:abstractNumId w:val="3"/>
  </w:num>
  <w:num w:numId="3">
    <w:abstractNumId w:val="4"/>
  </w:num>
  <w:num w:numId="4">
    <w:abstractNumId w:val="6"/>
  </w:num>
  <w:num w:numId="5">
    <w:abstractNumId w:val="2"/>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842A8"/>
    <w:rsid w:val="00000134"/>
    <w:rsid w:val="000004EA"/>
    <w:rsid w:val="00013239"/>
    <w:rsid w:val="00016BFA"/>
    <w:rsid w:val="000170C1"/>
    <w:rsid w:val="000203E8"/>
    <w:rsid w:val="00024456"/>
    <w:rsid w:val="000259BE"/>
    <w:rsid w:val="00046E9F"/>
    <w:rsid w:val="000552D2"/>
    <w:rsid w:val="0007566D"/>
    <w:rsid w:val="00075F99"/>
    <w:rsid w:val="00081203"/>
    <w:rsid w:val="00090883"/>
    <w:rsid w:val="000B0420"/>
    <w:rsid w:val="000C1B20"/>
    <w:rsid w:val="000C426E"/>
    <w:rsid w:val="000D7C45"/>
    <w:rsid w:val="000E6F33"/>
    <w:rsid w:val="00103697"/>
    <w:rsid w:val="00103C60"/>
    <w:rsid w:val="00103F32"/>
    <w:rsid w:val="00110C7C"/>
    <w:rsid w:val="00115D7A"/>
    <w:rsid w:val="001211D5"/>
    <w:rsid w:val="001246C5"/>
    <w:rsid w:val="00126CDB"/>
    <w:rsid w:val="001406E7"/>
    <w:rsid w:val="00146359"/>
    <w:rsid w:val="001560C7"/>
    <w:rsid w:val="00180E0D"/>
    <w:rsid w:val="00192E42"/>
    <w:rsid w:val="00195937"/>
    <w:rsid w:val="001976A4"/>
    <w:rsid w:val="001A05E9"/>
    <w:rsid w:val="001A30FA"/>
    <w:rsid w:val="001B6A06"/>
    <w:rsid w:val="001E0F25"/>
    <w:rsid w:val="001E2F7D"/>
    <w:rsid w:val="001E3A3C"/>
    <w:rsid w:val="002009B8"/>
    <w:rsid w:val="0020544F"/>
    <w:rsid w:val="002125B5"/>
    <w:rsid w:val="00220299"/>
    <w:rsid w:val="002210EC"/>
    <w:rsid w:val="00241EED"/>
    <w:rsid w:val="002532D7"/>
    <w:rsid w:val="00254A72"/>
    <w:rsid w:val="00274C4E"/>
    <w:rsid w:val="002A15A5"/>
    <w:rsid w:val="002A5025"/>
    <w:rsid w:val="002A7E9E"/>
    <w:rsid w:val="002C26D8"/>
    <w:rsid w:val="002E0782"/>
    <w:rsid w:val="002F2BCF"/>
    <w:rsid w:val="003077A0"/>
    <w:rsid w:val="003175ED"/>
    <w:rsid w:val="003201B0"/>
    <w:rsid w:val="003206C1"/>
    <w:rsid w:val="00343459"/>
    <w:rsid w:val="003542E8"/>
    <w:rsid w:val="00374F2A"/>
    <w:rsid w:val="003863CD"/>
    <w:rsid w:val="00390379"/>
    <w:rsid w:val="003A300D"/>
    <w:rsid w:val="003B2175"/>
    <w:rsid w:val="003C63B7"/>
    <w:rsid w:val="003E7834"/>
    <w:rsid w:val="003F1ADE"/>
    <w:rsid w:val="003F1B48"/>
    <w:rsid w:val="003F7E1F"/>
    <w:rsid w:val="0040705D"/>
    <w:rsid w:val="0041767C"/>
    <w:rsid w:val="00422EFC"/>
    <w:rsid w:val="00430A83"/>
    <w:rsid w:val="00454A76"/>
    <w:rsid w:val="00460CE1"/>
    <w:rsid w:val="004640D1"/>
    <w:rsid w:val="004657F1"/>
    <w:rsid w:val="00482054"/>
    <w:rsid w:val="0049072E"/>
    <w:rsid w:val="0049171E"/>
    <w:rsid w:val="00493A33"/>
    <w:rsid w:val="004A1E30"/>
    <w:rsid w:val="004A4AB4"/>
    <w:rsid w:val="004B1645"/>
    <w:rsid w:val="004C133D"/>
    <w:rsid w:val="005076B3"/>
    <w:rsid w:val="005219CA"/>
    <w:rsid w:val="005248F3"/>
    <w:rsid w:val="005302B5"/>
    <w:rsid w:val="0053522E"/>
    <w:rsid w:val="00543FEC"/>
    <w:rsid w:val="00547516"/>
    <w:rsid w:val="00550037"/>
    <w:rsid w:val="0055656C"/>
    <w:rsid w:val="00581616"/>
    <w:rsid w:val="005C2AAE"/>
    <w:rsid w:val="006141CD"/>
    <w:rsid w:val="00621B03"/>
    <w:rsid w:val="00630C13"/>
    <w:rsid w:val="006376C5"/>
    <w:rsid w:val="006416C2"/>
    <w:rsid w:val="00657BE8"/>
    <w:rsid w:val="006842A8"/>
    <w:rsid w:val="00686AA6"/>
    <w:rsid w:val="00694F51"/>
    <w:rsid w:val="006B120A"/>
    <w:rsid w:val="006B496D"/>
    <w:rsid w:val="006D1D4E"/>
    <w:rsid w:val="006E0D65"/>
    <w:rsid w:val="006F194D"/>
    <w:rsid w:val="0070002D"/>
    <w:rsid w:val="00703570"/>
    <w:rsid w:val="00707577"/>
    <w:rsid w:val="007119EC"/>
    <w:rsid w:val="007211D5"/>
    <w:rsid w:val="00723B66"/>
    <w:rsid w:val="00735E6D"/>
    <w:rsid w:val="00737EB9"/>
    <w:rsid w:val="00760074"/>
    <w:rsid w:val="007653FC"/>
    <w:rsid w:val="00794FB8"/>
    <w:rsid w:val="007958E7"/>
    <w:rsid w:val="00797A89"/>
    <w:rsid w:val="007C64F1"/>
    <w:rsid w:val="008378B1"/>
    <w:rsid w:val="0084564A"/>
    <w:rsid w:val="00861050"/>
    <w:rsid w:val="00865BFD"/>
    <w:rsid w:val="008850EF"/>
    <w:rsid w:val="008906EC"/>
    <w:rsid w:val="008A2A72"/>
    <w:rsid w:val="008A32DF"/>
    <w:rsid w:val="008A60D3"/>
    <w:rsid w:val="008B2B55"/>
    <w:rsid w:val="008B60EB"/>
    <w:rsid w:val="0090560A"/>
    <w:rsid w:val="009259D7"/>
    <w:rsid w:val="009461E3"/>
    <w:rsid w:val="00955A21"/>
    <w:rsid w:val="009648BD"/>
    <w:rsid w:val="00971C24"/>
    <w:rsid w:val="0097597A"/>
    <w:rsid w:val="00992609"/>
    <w:rsid w:val="0099748A"/>
    <w:rsid w:val="00997B66"/>
    <w:rsid w:val="009A4428"/>
    <w:rsid w:val="009A5CD4"/>
    <w:rsid w:val="009B1E03"/>
    <w:rsid w:val="009C1440"/>
    <w:rsid w:val="009F7921"/>
    <w:rsid w:val="00A0058B"/>
    <w:rsid w:val="00A13E9D"/>
    <w:rsid w:val="00A24A46"/>
    <w:rsid w:val="00A3091A"/>
    <w:rsid w:val="00A34B1D"/>
    <w:rsid w:val="00A440DB"/>
    <w:rsid w:val="00A44DF9"/>
    <w:rsid w:val="00A51CC5"/>
    <w:rsid w:val="00A5201C"/>
    <w:rsid w:val="00A75426"/>
    <w:rsid w:val="00A80C70"/>
    <w:rsid w:val="00A934F6"/>
    <w:rsid w:val="00AA37EC"/>
    <w:rsid w:val="00AC58E8"/>
    <w:rsid w:val="00AC6465"/>
    <w:rsid w:val="00AD1BCE"/>
    <w:rsid w:val="00AF442A"/>
    <w:rsid w:val="00B052A3"/>
    <w:rsid w:val="00B10D6B"/>
    <w:rsid w:val="00B14013"/>
    <w:rsid w:val="00B30DB4"/>
    <w:rsid w:val="00B55956"/>
    <w:rsid w:val="00B579FB"/>
    <w:rsid w:val="00B750D3"/>
    <w:rsid w:val="00B978DD"/>
    <w:rsid w:val="00BA1C4A"/>
    <w:rsid w:val="00BA68B5"/>
    <w:rsid w:val="00BC732A"/>
    <w:rsid w:val="00BD563A"/>
    <w:rsid w:val="00BD688C"/>
    <w:rsid w:val="00BE52C7"/>
    <w:rsid w:val="00BF0084"/>
    <w:rsid w:val="00BF0BAA"/>
    <w:rsid w:val="00BF2BB6"/>
    <w:rsid w:val="00BF67AE"/>
    <w:rsid w:val="00C015D0"/>
    <w:rsid w:val="00C1414F"/>
    <w:rsid w:val="00C1509D"/>
    <w:rsid w:val="00C30A9A"/>
    <w:rsid w:val="00C335AE"/>
    <w:rsid w:val="00C378A0"/>
    <w:rsid w:val="00C43554"/>
    <w:rsid w:val="00C64B81"/>
    <w:rsid w:val="00C83753"/>
    <w:rsid w:val="00C85D12"/>
    <w:rsid w:val="00C860E4"/>
    <w:rsid w:val="00C902B3"/>
    <w:rsid w:val="00C94C3F"/>
    <w:rsid w:val="00C953F9"/>
    <w:rsid w:val="00C9621B"/>
    <w:rsid w:val="00CA6627"/>
    <w:rsid w:val="00CB3E37"/>
    <w:rsid w:val="00CC097E"/>
    <w:rsid w:val="00CC0C2D"/>
    <w:rsid w:val="00CC54E9"/>
    <w:rsid w:val="00CC7014"/>
    <w:rsid w:val="00CE67F2"/>
    <w:rsid w:val="00CF6EBA"/>
    <w:rsid w:val="00D00F6C"/>
    <w:rsid w:val="00D01F10"/>
    <w:rsid w:val="00D2241D"/>
    <w:rsid w:val="00D42679"/>
    <w:rsid w:val="00D47A8E"/>
    <w:rsid w:val="00D62C5B"/>
    <w:rsid w:val="00D6742F"/>
    <w:rsid w:val="00D734CD"/>
    <w:rsid w:val="00D94A98"/>
    <w:rsid w:val="00DB4D14"/>
    <w:rsid w:val="00DD2F51"/>
    <w:rsid w:val="00DD6AC1"/>
    <w:rsid w:val="00DE2006"/>
    <w:rsid w:val="00DE74CD"/>
    <w:rsid w:val="00E011A8"/>
    <w:rsid w:val="00E240A9"/>
    <w:rsid w:val="00E40F82"/>
    <w:rsid w:val="00E63F2C"/>
    <w:rsid w:val="00E66D99"/>
    <w:rsid w:val="00E91571"/>
    <w:rsid w:val="00E91AD9"/>
    <w:rsid w:val="00EB61D5"/>
    <w:rsid w:val="00EC147A"/>
    <w:rsid w:val="00EC570F"/>
    <w:rsid w:val="00ED57AF"/>
    <w:rsid w:val="00EE7EDF"/>
    <w:rsid w:val="00EF19E7"/>
    <w:rsid w:val="00F134E4"/>
    <w:rsid w:val="00F22476"/>
    <w:rsid w:val="00F63477"/>
    <w:rsid w:val="00F76D9D"/>
    <w:rsid w:val="00F80010"/>
    <w:rsid w:val="00FB42CF"/>
    <w:rsid w:val="00FB6D65"/>
    <w:rsid w:val="00FC5FBE"/>
    <w:rsid w:val="00FE6277"/>
    <w:rsid w:val="00FE68C5"/>
    <w:rsid w:val="00FF10F8"/>
    <w:rsid w:val="00FF1F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609"/>
  </w:style>
  <w:style w:type="paragraph" w:styleId="1">
    <w:name w:val="heading 1"/>
    <w:basedOn w:val="a"/>
    <w:next w:val="a"/>
    <w:link w:val="10"/>
    <w:uiPriority w:val="9"/>
    <w:qFormat/>
    <w:rsid w:val="00FF1FB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723B6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semiHidden/>
    <w:unhideWhenUsed/>
    <w:qFormat/>
    <w:rsid w:val="00543FE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800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0">
    <w:name w:val="c0"/>
    <w:basedOn w:val="a0"/>
    <w:rsid w:val="00F80010"/>
  </w:style>
  <w:style w:type="paragraph" w:customStyle="1" w:styleId="c2">
    <w:name w:val="c2"/>
    <w:basedOn w:val="a"/>
    <w:rsid w:val="00F800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link w:val="a5"/>
    <w:uiPriority w:val="1"/>
    <w:qFormat/>
    <w:rsid w:val="00F80010"/>
    <w:pPr>
      <w:spacing w:after="0" w:line="240" w:lineRule="auto"/>
    </w:pPr>
  </w:style>
  <w:style w:type="paragraph" w:styleId="a6">
    <w:name w:val="List Paragraph"/>
    <w:basedOn w:val="a"/>
    <w:uiPriority w:val="34"/>
    <w:qFormat/>
    <w:rsid w:val="00C1414F"/>
    <w:pPr>
      <w:ind w:left="720"/>
      <w:contextualSpacing/>
    </w:pPr>
  </w:style>
  <w:style w:type="paragraph" w:styleId="a7">
    <w:name w:val="Normal (Web)"/>
    <w:basedOn w:val="a"/>
    <w:uiPriority w:val="99"/>
    <w:unhideWhenUsed/>
    <w:rsid w:val="00A51C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9F7921"/>
    <w:rPr>
      <w:color w:val="0000FF"/>
      <w:u w:val="single"/>
    </w:rPr>
  </w:style>
  <w:style w:type="character" w:customStyle="1" w:styleId="20">
    <w:name w:val="Заголовок 2 Знак"/>
    <w:basedOn w:val="a0"/>
    <w:link w:val="2"/>
    <w:uiPriority w:val="9"/>
    <w:rsid w:val="00723B66"/>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FF1FB9"/>
    <w:rPr>
      <w:rFonts w:asciiTheme="majorHAnsi" w:eastAsiaTheme="majorEastAsia" w:hAnsiTheme="majorHAnsi" w:cstheme="majorBidi"/>
      <w:b/>
      <w:bCs/>
      <w:color w:val="365F91" w:themeColor="accent1" w:themeShade="BF"/>
      <w:sz w:val="28"/>
      <w:szCs w:val="28"/>
    </w:rPr>
  </w:style>
  <w:style w:type="character" w:styleId="a9">
    <w:name w:val="Strong"/>
    <w:basedOn w:val="a0"/>
    <w:uiPriority w:val="22"/>
    <w:qFormat/>
    <w:rsid w:val="00707577"/>
    <w:rPr>
      <w:b/>
      <w:bCs/>
    </w:rPr>
  </w:style>
  <w:style w:type="character" w:customStyle="1" w:styleId="a5">
    <w:name w:val="Без интервала Знак"/>
    <w:link w:val="a4"/>
    <w:uiPriority w:val="1"/>
    <w:rsid w:val="00460CE1"/>
  </w:style>
  <w:style w:type="character" w:customStyle="1" w:styleId="c1">
    <w:name w:val="c1"/>
    <w:rsid w:val="00460CE1"/>
  </w:style>
  <w:style w:type="character" w:customStyle="1" w:styleId="c4">
    <w:name w:val="c4"/>
    <w:basedOn w:val="a0"/>
    <w:rsid w:val="00103C60"/>
  </w:style>
  <w:style w:type="character" w:styleId="aa">
    <w:name w:val="Emphasis"/>
    <w:basedOn w:val="a0"/>
    <w:uiPriority w:val="20"/>
    <w:qFormat/>
    <w:rsid w:val="001A30FA"/>
    <w:rPr>
      <w:i/>
      <w:iCs/>
    </w:rPr>
  </w:style>
  <w:style w:type="character" w:customStyle="1" w:styleId="sitetxt">
    <w:name w:val="sitetxt"/>
    <w:basedOn w:val="a0"/>
    <w:rsid w:val="00422EFC"/>
  </w:style>
  <w:style w:type="paragraph" w:customStyle="1" w:styleId="western">
    <w:name w:val="western"/>
    <w:basedOn w:val="a"/>
    <w:rsid w:val="004820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A80C7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80C70"/>
  </w:style>
  <w:style w:type="paragraph" w:styleId="ad">
    <w:name w:val="footer"/>
    <w:basedOn w:val="a"/>
    <w:link w:val="ae"/>
    <w:uiPriority w:val="99"/>
    <w:unhideWhenUsed/>
    <w:rsid w:val="00A80C7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80C70"/>
  </w:style>
  <w:style w:type="paragraph" w:styleId="af">
    <w:name w:val="Balloon Text"/>
    <w:basedOn w:val="a"/>
    <w:link w:val="af0"/>
    <w:uiPriority w:val="99"/>
    <w:semiHidden/>
    <w:unhideWhenUsed/>
    <w:rsid w:val="00A80C70"/>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80C70"/>
    <w:rPr>
      <w:rFonts w:ascii="Segoe UI" w:hAnsi="Segoe UI" w:cs="Segoe UI"/>
      <w:sz w:val="18"/>
      <w:szCs w:val="18"/>
    </w:rPr>
  </w:style>
  <w:style w:type="character" w:customStyle="1" w:styleId="c5">
    <w:name w:val="c5"/>
    <w:basedOn w:val="a0"/>
    <w:rsid w:val="000E6F33"/>
  </w:style>
  <w:style w:type="character" w:customStyle="1" w:styleId="40">
    <w:name w:val="Заголовок 4 Знак"/>
    <w:basedOn w:val="a0"/>
    <w:link w:val="4"/>
    <w:uiPriority w:val="9"/>
    <w:semiHidden/>
    <w:rsid w:val="00543FEC"/>
    <w:rPr>
      <w:rFonts w:asciiTheme="majorHAnsi" w:eastAsiaTheme="majorEastAsia" w:hAnsiTheme="majorHAnsi" w:cstheme="majorBidi"/>
      <w:b/>
      <w:bCs/>
      <w:i/>
      <w:iCs/>
      <w:color w:val="4F81BD" w:themeColor="accent1"/>
    </w:rPr>
  </w:style>
  <w:style w:type="character" w:customStyle="1" w:styleId="apple-converted-space">
    <w:name w:val="apple-converted-space"/>
    <w:basedOn w:val="a0"/>
    <w:rsid w:val="00AF442A"/>
  </w:style>
  <w:style w:type="character" w:customStyle="1" w:styleId="js-copy-text">
    <w:name w:val="js-copy-text"/>
    <w:basedOn w:val="a0"/>
    <w:rsid w:val="00630C13"/>
  </w:style>
</w:styles>
</file>

<file path=word/webSettings.xml><?xml version="1.0" encoding="utf-8"?>
<w:webSettings xmlns:r="http://schemas.openxmlformats.org/officeDocument/2006/relationships" xmlns:w="http://schemas.openxmlformats.org/wordprocessingml/2006/main">
  <w:divs>
    <w:div w:id="123273678">
      <w:bodyDiv w:val="1"/>
      <w:marLeft w:val="0"/>
      <w:marRight w:val="0"/>
      <w:marTop w:val="0"/>
      <w:marBottom w:val="0"/>
      <w:divBdr>
        <w:top w:val="none" w:sz="0" w:space="0" w:color="auto"/>
        <w:left w:val="none" w:sz="0" w:space="0" w:color="auto"/>
        <w:bottom w:val="none" w:sz="0" w:space="0" w:color="auto"/>
        <w:right w:val="none" w:sz="0" w:space="0" w:color="auto"/>
      </w:divBdr>
      <w:divsChild>
        <w:div w:id="1474131312">
          <w:marLeft w:val="0"/>
          <w:marRight w:val="0"/>
          <w:marTop w:val="0"/>
          <w:marBottom w:val="0"/>
          <w:divBdr>
            <w:top w:val="none" w:sz="0" w:space="0" w:color="auto"/>
            <w:left w:val="none" w:sz="0" w:space="0" w:color="auto"/>
            <w:bottom w:val="none" w:sz="0" w:space="0" w:color="auto"/>
            <w:right w:val="none" w:sz="0" w:space="0" w:color="auto"/>
          </w:divBdr>
        </w:div>
      </w:divsChild>
    </w:div>
    <w:div w:id="179399482">
      <w:bodyDiv w:val="1"/>
      <w:marLeft w:val="0"/>
      <w:marRight w:val="0"/>
      <w:marTop w:val="0"/>
      <w:marBottom w:val="0"/>
      <w:divBdr>
        <w:top w:val="none" w:sz="0" w:space="0" w:color="auto"/>
        <w:left w:val="none" w:sz="0" w:space="0" w:color="auto"/>
        <w:bottom w:val="none" w:sz="0" w:space="0" w:color="auto"/>
        <w:right w:val="none" w:sz="0" w:space="0" w:color="auto"/>
      </w:divBdr>
    </w:div>
    <w:div w:id="219098404">
      <w:bodyDiv w:val="1"/>
      <w:marLeft w:val="0"/>
      <w:marRight w:val="0"/>
      <w:marTop w:val="0"/>
      <w:marBottom w:val="0"/>
      <w:divBdr>
        <w:top w:val="none" w:sz="0" w:space="0" w:color="auto"/>
        <w:left w:val="none" w:sz="0" w:space="0" w:color="auto"/>
        <w:bottom w:val="none" w:sz="0" w:space="0" w:color="auto"/>
        <w:right w:val="none" w:sz="0" w:space="0" w:color="auto"/>
      </w:divBdr>
    </w:div>
    <w:div w:id="229730662">
      <w:bodyDiv w:val="1"/>
      <w:marLeft w:val="0"/>
      <w:marRight w:val="0"/>
      <w:marTop w:val="0"/>
      <w:marBottom w:val="0"/>
      <w:divBdr>
        <w:top w:val="none" w:sz="0" w:space="0" w:color="auto"/>
        <w:left w:val="none" w:sz="0" w:space="0" w:color="auto"/>
        <w:bottom w:val="none" w:sz="0" w:space="0" w:color="auto"/>
        <w:right w:val="none" w:sz="0" w:space="0" w:color="auto"/>
      </w:divBdr>
      <w:divsChild>
        <w:div w:id="207688138">
          <w:marLeft w:val="0"/>
          <w:marRight w:val="0"/>
          <w:marTop w:val="0"/>
          <w:marBottom w:val="0"/>
          <w:divBdr>
            <w:top w:val="none" w:sz="0" w:space="0" w:color="auto"/>
            <w:left w:val="none" w:sz="0" w:space="0" w:color="auto"/>
            <w:bottom w:val="none" w:sz="0" w:space="0" w:color="auto"/>
            <w:right w:val="none" w:sz="0" w:space="0" w:color="auto"/>
          </w:divBdr>
        </w:div>
      </w:divsChild>
    </w:div>
    <w:div w:id="286594696">
      <w:bodyDiv w:val="1"/>
      <w:marLeft w:val="0"/>
      <w:marRight w:val="0"/>
      <w:marTop w:val="0"/>
      <w:marBottom w:val="0"/>
      <w:divBdr>
        <w:top w:val="none" w:sz="0" w:space="0" w:color="auto"/>
        <w:left w:val="none" w:sz="0" w:space="0" w:color="auto"/>
        <w:bottom w:val="none" w:sz="0" w:space="0" w:color="auto"/>
        <w:right w:val="none" w:sz="0" w:space="0" w:color="auto"/>
      </w:divBdr>
    </w:div>
    <w:div w:id="312179181">
      <w:bodyDiv w:val="1"/>
      <w:marLeft w:val="0"/>
      <w:marRight w:val="0"/>
      <w:marTop w:val="0"/>
      <w:marBottom w:val="0"/>
      <w:divBdr>
        <w:top w:val="none" w:sz="0" w:space="0" w:color="auto"/>
        <w:left w:val="none" w:sz="0" w:space="0" w:color="auto"/>
        <w:bottom w:val="none" w:sz="0" w:space="0" w:color="auto"/>
        <w:right w:val="none" w:sz="0" w:space="0" w:color="auto"/>
      </w:divBdr>
      <w:divsChild>
        <w:div w:id="30998795">
          <w:marLeft w:val="0"/>
          <w:marRight w:val="0"/>
          <w:marTop w:val="0"/>
          <w:marBottom w:val="0"/>
          <w:divBdr>
            <w:top w:val="none" w:sz="0" w:space="0" w:color="auto"/>
            <w:left w:val="none" w:sz="0" w:space="0" w:color="auto"/>
            <w:bottom w:val="none" w:sz="0" w:space="0" w:color="auto"/>
            <w:right w:val="none" w:sz="0" w:space="0" w:color="auto"/>
          </w:divBdr>
        </w:div>
      </w:divsChild>
    </w:div>
    <w:div w:id="312376853">
      <w:bodyDiv w:val="1"/>
      <w:marLeft w:val="0"/>
      <w:marRight w:val="0"/>
      <w:marTop w:val="0"/>
      <w:marBottom w:val="0"/>
      <w:divBdr>
        <w:top w:val="none" w:sz="0" w:space="0" w:color="auto"/>
        <w:left w:val="none" w:sz="0" w:space="0" w:color="auto"/>
        <w:bottom w:val="none" w:sz="0" w:space="0" w:color="auto"/>
        <w:right w:val="none" w:sz="0" w:space="0" w:color="auto"/>
      </w:divBdr>
    </w:div>
    <w:div w:id="357856891">
      <w:bodyDiv w:val="1"/>
      <w:marLeft w:val="0"/>
      <w:marRight w:val="0"/>
      <w:marTop w:val="0"/>
      <w:marBottom w:val="0"/>
      <w:divBdr>
        <w:top w:val="none" w:sz="0" w:space="0" w:color="auto"/>
        <w:left w:val="none" w:sz="0" w:space="0" w:color="auto"/>
        <w:bottom w:val="none" w:sz="0" w:space="0" w:color="auto"/>
        <w:right w:val="none" w:sz="0" w:space="0" w:color="auto"/>
      </w:divBdr>
      <w:divsChild>
        <w:div w:id="8990987">
          <w:marLeft w:val="0"/>
          <w:marRight w:val="0"/>
          <w:marTop w:val="0"/>
          <w:marBottom w:val="0"/>
          <w:divBdr>
            <w:top w:val="none" w:sz="0" w:space="0" w:color="auto"/>
            <w:left w:val="none" w:sz="0" w:space="0" w:color="auto"/>
            <w:bottom w:val="none" w:sz="0" w:space="0" w:color="auto"/>
            <w:right w:val="none" w:sz="0" w:space="0" w:color="auto"/>
          </w:divBdr>
        </w:div>
      </w:divsChild>
    </w:div>
    <w:div w:id="443353948">
      <w:bodyDiv w:val="1"/>
      <w:marLeft w:val="0"/>
      <w:marRight w:val="0"/>
      <w:marTop w:val="0"/>
      <w:marBottom w:val="0"/>
      <w:divBdr>
        <w:top w:val="none" w:sz="0" w:space="0" w:color="auto"/>
        <w:left w:val="none" w:sz="0" w:space="0" w:color="auto"/>
        <w:bottom w:val="none" w:sz="0" w:space="0" w:color="auto"/>
        <w:right w:val="none" w:sz="0" w:space="0" w:color="auto"/>
      </w:divBdr>
    </w:div>
    <w:div w:id="482478211">
      <w:bodyDiv w:val="1"/>
      <w:marLeft w:val="0"/>
      <w:marRight w:val="0"/>
      <w:marTop w:val="0"/>
      <w:marBottom w:val="0"/>
      <w:divBdr>
        <w:top w:val="none" w:sz="0" w:space="0" w:color="auto"/>
        <w:left w:val="none" w:sz="0" w:space="0" w:color="auto"/>
        <w:bottom w:val="none" w:sz="0" w:space="0" w:color="auto"/>
        <w:right w:val="none" w:sz="0" w:space="0" w:color="auto"/>
      </w:divBdr>
    </w:div>
    <w:div w:id="558128008">
      <w:bodyDiv w:val="1"/>
      <w:marLeft w:val="0"/>
      <w:marRight w:val="0"/>
      <w:marTop w:val="0"/>
      <w:marBottom w:val="0"/>
      <w:divBdr>
        <w:top w:val="none" w:sz="0" w:space="0" w:color="auto"/>
        <w:left w:val="none" w:sz="0" w:space="0" w:color="auto"/>
        <w:bottom w:val="none" w:sz="0" w:space="0" w:color="auto"/>
        <w:right w:val="none" w:sz="0" w:space="0" w:color="auto"/>
      </w:divBdr>
      <w:divsChild>
        <w:div w:id="693648906">
          <w:marLeft w:val="0"/>
          <w:marRight w:val="0"/>
          <w:marTop w:val="0"/>
          <w:marBottom w:val="0"/>
          <w:divBdr>
            <w:top w:val="none" w:sz="0" w:space="0" w:color="auto"/>
            <w:left w:val="none" w:sz="0" w:space="0" w:color="auto"/>
            <w:bottom w:val="none" w:sz="0" w:space="0" w:color="auto"/>
            <w:right w:val="none" w:sz="0" w:space="0" w:color="auto"/>
          </w:divBdr>
        </w:div>
      </w:divsChild>
    </w:div>
    <w:div w:id="588856605">
      <w:bodyDiv w:val="1"/>
      <w:marLeft w:val="0"/>
      <w:marRight w:val="0"/>
      <w:marTop w:val="0"/>
      <w:marBottom w:val="0"/>
      <w:divBdr>
        <w:top w:val="none" w:sz="0" w:space="0" w:color="auto"/>
        <w:left w:val="none" w:sz="0" w:space="0" w:color="auto"/>
        <w:bottom w:val="none" w:sz="0" w:space="0" w:color="auto"/>
        <w:right w:val="none" w:sz="0" w:space="0" w:color="auto"/>
      </w:divBdr>
    </w:div>
    <w:div w:id="646402129">
      <w:bodyDiv w:val="1"/>
      <w:marLeft w:val="0"/>
      <w:marRight w:val="0"/>
      <w:marTop w:val="0"/>
      <w:marBottom w:val="0"/>
      <w:divBdr>
        <w:top w:val="none" w:sz="0" w:space="0" w:color="auto"/>
        <w:left w:val="none" w:sz="0" w:space="0" w:color="auto"/>
        <w:bottom w:val="none" w:sz="0" w:space="0" w:color="auto"/>
        <w:right w:val="none" w:sz="0" w:space="0" w:color="auto"/>
      </w:divBdr>
    </w:div>
    <w:div w:id="649484029">
      <w:bodyDiv w:val="1"/>
      <w:marLeft w:val="0"/>
      <w:marRight w:val="0"/>
      <w:marTop w:val="0"/>
      <w:marBottom w:val="0"/>
      <w:divBdr>
        <w:top w:val="none" w:sz="0" w:space="0" w:color="auto"/>
        <w:left w:val="none" w:sz="0" w:space="0" w:color="auto"/>
        <w:bottom w:val="none" w:sz="0" w:space="0" w:color="auto"/>
        <w:right w:val="none" w:sz="0" w:space="0" w:color="auto"/>
      </w:divBdr>
      <w:divsChild>
        <w:div w:id="655915544">
          <w:marLeft w:val="0"/>
          <w:marRight w:val="0"/>
          <w:marTop w:val="0"/>
          <w:marBottom w:val="0"/>
          <w:divBdr>
            <w:top w:val="none" w:sz="0" w:space="0" w:color="auto"/>
            <w:left w:val="none" w:sz="0" w:space="0" w:color="auto"/>
            <w:bottom w:val="none" w:sz="0" w:space="0" w:color="auto"/>
            <w:right w:val="none" w:sz="0" w:space="0" w:color="auto"/>
          </w:divBdr>
        </w:div>
        <w:div w:id="312300860">
          <w:marLeft w:val="0"/>
          <w:marRight w:val="0"/>
          <w:marTop w:val="0"/>
          <w:marBottom w:val="0"/>
          <w:divBdr>
            <w:top w:val="none" w:sz="0" w:space="0" w:color="auto"/>
            <w:left w:val="none" w:sz="0" w:space="0" w:color="auto"/>
            <w:bottom w:val="none" w:sz="0" w:space="0" w:color="auto"/>
            <w:right w:val="none" w:sz="0" w:space="0" w:color="auto"/>
          </w:divBdr>
        </w:div>
        <w:div w:id="18554075">
          <w:marLeft w:val="0"/>
          <w:marRight w:val="0"/>
          <w:marTop w:val="0"/>
          <w:marBottom w:val="0"/>
          <w:divBdr>
            <w:top w:val="none" w:sz="0" w:space="0" w:color="auto"/>
            <w:left w:val="none" w:sz="0" w:space="0" w:color="auto"/>
            <w:bottom w:val="none" w:sz="0" w:space="0" w:color="auto"/>
            <w:right w:val="none" w:sz="0" w:space="0" w:color="auto"/>
          </w:divBdr>
        </w:div>
        <w:div w:id="550574691">
          <w:marLeft w:val="0"/>
          <w:marRight w:val="0"/>
          <w:marTop w:val="0"/>
          <w:marBottom w:val="0"/>
          <w:divBdr>
            <w:top w:val="none" w:sz="0" w:space="0" w:color="auto"/>
            <w:left w:val="none" w:sz="0" w:space="0" w:color="auto"/>
            <w:bottom w:val="none" w:sz="0" w:space="0" w:color="auto"/>
            <w:right w:val="none" w:sz="0" w:space="0" w:color="auto"/>
          </w:divBdr>
        </w:div>
        <w:div w:id="1734111625">
          <w:marLeft w:val="0"/>
          <w:marRight w:val="0"/>
          <w:marTop w:val="0"/>
          <w:marBottom w:val="0"/>
          <w:divBdr>
            <w:top w:val="none" w:sz="0" w:space="0" w:color="auto"/>
            <w:left w:val="none" w:sz="0" w:space="0" w:color="auto"/>
            <w:bottom w:val="none" w:sz="0" w:space="0" w:color="auto"/>
            <w:right w:val="none" w:sz="0" w:space="0" w:color="auto"/>
          </w:divBdr>
        </w:div>
        <w:div w:id="777218560">
          <w:marLeft w:val="0"/>
          <w:marRight w:val="0"/>
          <w:marTop w:val="0"/>
          <w:marBottom w:val="0"/>
          <w:divBdr>
            <w:top w:val="none" w:sz="0" w:space="0" w:color="auto"/>
            <w:left w:val="none" w:sz="0" w:space="0" w:color="auto"/>
            <w:bottom w:val="none" w:sz="0" w:space="0" w:color="auto"/>
            <w:right w:val="none" w:sz="0" w:space="0" w:color="auto"/>
          </w:divBdr>
        </w:div>
        <w:div w:id="943345184">
          <w:marLeft w:val="0"/>
          <w:marRight w:val="0"/>
          <w:marTop w:val="0"/>
          <w:marBottom w:val="0"/>
          <w:divBdr>
            <w:top w:val="none" w:sz="0" w:space="0" w:color="auto"/>
            <w:left w:val="none" w:sz="0" w:space="0" w:color="auto"/>
            <w:bottom w:val="none" w:sz="0" w:space="0" w:color="auto"/>
            <w:right w:val="none" w:sz="0" w:space="0" w:color="auto"/>
          </w:divBdr>
        </w:div>
        <w:div w:id="1403210291">
          <w:marLeft w:val="0"/>
          <w:marRight w:val="0"/>
          <w:marTop w:val="0"/>
          <w:marBottom w:val="0"/>
          <w:divBdr>
            <w:top w:val="none" w:sz="0" w:space="0" w:color="auto"/>
            <w:left w:val="none" w:sz="0" w:space="0" w:color="auto"/>
            <w:bottom w:val="none" w:sz="0" w:space="0" w:color="auto"/>
            <w:right w:val="none" w:sz="0" w:space="0" w:color="auto"/>
          </w:divBdr>
        </w:div>
        <w:div w:id="805047676">
          <w:marLeft w:val="0"/>
          <w:marRight w:val="0"/>
          <w:marTop w:val="0"/>
          <w:marBottom w:val="0"/>
          <w:divBdr>
            <w:top w:val="none" w:sz="0" w:space="0" w:color="auto"/>
            <w:left w:val="none" w:sz="0" w:space="0" w:color="auto"/>
            <w:bottom w:val="none" w:sz="0" w:space="0" w:color="auto"/>
            <w:right w:val="none" w:sz="0" w:space="0" w:color="auto"/>
          </w:divBdr>
        </w:div>
        <w:div w:id="1771269199">
          <w:marLeft w:val="0"/>
          <w:marRight w:val="0"/>
          <w:marTop w:val="0"/>
          <w:marBottom w:val="0"/>
          <w:divBdr>
            <w:top w:val="none" w:sz="0" w:space="0" w:color="auto"/>
            <w:left w:val="none" w:sz="0" w:space="0" w:color="auto"/>
            <w:bottom w:val="none" w:sz="0" w:space="0" w:color="auto"/>
            <w:right w:val="none" w:sz="0" w:space="0" w:color="auto"/>
          </w:divBdr>
        </w:div>
        <w:div w:id="933712506">
          <w:marLeft w:val="0"/>
          <w:marRight w:val="0"/>
          <w:marTop w:val="0"/>
          <w:marBottom w:val="0"/>
          <w:divBdr>
            <w:top w:val="none" w:sz="0" w:space="0" w:color="auto"/>
            <w:left w:val="none" w:sz="0" w:space="0" w:color="auto"/>
            <w:bottom w:val="none" w:sz="0" w:space="0" w:color="auto"/>
            <w:right w:val="none" w:sz="0" w:space="0" w:color="auto"/>
          </w:divBdr>
        </w:div>
        <w:div w:id="1032538118">
          <w:marLeft w:val="0"/>
          <w:marRight w:val="0"/>
          <w:marTop w:val="0"/>
          <w:marBottom w:val="0"/>
          <w:divBdr>
            <w:top w:val="none" w:sz="0" w:space="0" w:color="auto"/>
            <w:left w:val="none" w:sz="0" w:space="0" w:color="auto"/>
            <w:bottom w:val="none" w:sz="0" w:space="0" w:color="auto"/>
            <w:right w:val="none" w:sz="0" w:space="0" w:color="auto"/>
          </w:divBdr>
        </w:div>
        <w:div w:id="679627347">
          <w:marLeft w:val="0"/>
          <w:marRight w:val="0"/>
          <w:marTop w:val="0"/>
          <w:marBottom w:val="0"/>
          <w:divBdr>
            <w:top w:val="none" w:sz="0" w:space="0" w:color="auto"/>
            <w:left w:val="none" w:sz="0" w:space="0" w:color="auto"/>
            <w:bottom w:val="none" w:sz="0" w:space="0" w:color="auto"/>
            <w:right w:val="none" w:sz="0" w:space="0" w:color="auto"/>
          </w:divBdr>
        </w:div>
        <w:div w:id="1713192778">
          <w:marLeft w:val="0"/>
          <w:marRight w:val="0"/>
          <w:marTop w:val="0"/>
          <w:marBottom w:val="0"/>
          <w:divBdr>
            <w:top w:val="none" w:sz="0" w:space="0" w:color="auto"/>
            <w:left w:val="none" w:sz="0" w:space="0" w:color="auto"/>
            <w:bottom w:val="none" w:sz="0" w:space="0" w:color="auto"/>
            <w:right w:val="none" w:sz="0" w:space="0" w:color="auto"/>
          </w:divBdr>
        </w:div>
        <w:div w:id="443421766">
          <w:marLeft w:val="0"/>
          <w:marRight w:val="0"/>
          <w:marTop w:val="0"/>
          <w:marBottom w:val="0"/>
          <w:divBdr>
            <w:top w:val="none" w:sz="0" w:space="0" w:color="auto"/>
            <w:left w:val="none" w:sz="0" w:space="0" w:color="auto"/>
            <w:bottom w:val="none" w:sz="0" w:space="0" w:color="auto"/>
            <w:right w:val="none" w:sz="0" w:space="0" w:color="auto"/>
          </w:divBdr>
        </w:div>
        <w:div w:id="1555235503">
          <w:marLeft w:val="0"/>
          <w:marRight w:val="0"/>
          <w:marTop w:val="0"/>
          <w:marBottom w:val="0"/>
          <w:divBdr>
            <w:top w:val="none" w:sz="0" w:space="0" w:color="auto"/>
            <w:left w:val="none" w:sz="0" w:space="0" w:color="auto"/>
            <w:bottom w:val="none" w:sz="0" w:space="0" w:color="auto"/>
            <w:right w:val="none" w:sz="0" w:space="0" w:color="auto"/>
          </w:divBdr>
        </w:div>
        <w:div w:id="1913541855">
          <w:marLeft w:val="0"/>
          <w:marRight w:val="0"/>
          <w:marTop w:val="0"/>
          <w:marBottom w:val="0"/>
          <w:divBdr>
            <w:top w:val="none" w:sz="0" w:space="0" w:color="auto"/>
            <w:left w:val="none" w:sz="0" w:space="0" w:color="auto"/>
            <w:bottom w:val="none" w:sz="0" w:space="0" w:color="auto"/>
            <w:right w:val="none" w:sz="0" w:space="0" w:color="auto"/>
          </w:divBdr>
        </w:div>
        <w:div w:id="139923915">
          <w:marLeft w:val="0"/>
          <w:marRight w:val="0"/>
          <w:marTop w:val="0"/>
          <w:marBottom w:val="0"/>
          <w:divBdr>
            <w:top w:val="none" w:sz="0" w:space="0" w:color="auto"/>
            <w:left w:val="none" w:sz="0" w:space="0" w:color="auto"/>
            <w:bottom w:val="none" w:sz="0" w:space="0" w:color="auto"/>
            <w:right w:val="none" w:sz="0" w:space="0" w:color="auto"/>
          </w:divBdr>
        </w:div>
        <w:div w:id="737484141">
          <w:marLeft w:val="0"/>
          <w:marRight w:val="0"/>
          <w:marTop w:val="0"/>
          <w:marBottom w:val="0"/>
          <w:divBdr>
            <w:top w:val="none" w:sz="0" w:space="0" w:color="auto"/>
            <w:left w:val="none" w:sz="0" w:space="0" w:color="auto"/>
            <w:bottom w:val="none" w:sz="0" w:space="0" w:color="auto"/>
            <w:right w:val="none" w:sz="0" w:space="0" w:color="auto"/>
          </w:divBdr>
        </w:div>
        <w:div w:id="1840847627">
          <w:marLeft w:val="0"/>
          <w:marRight w:val="0"/>
          <w:marTop w:val="0"/>
          <w:marBottom w:val="0"/>
          <w:divBdr>
            <w:top w:val="none" w:sz="0" w:space="0" w:color="auto"/>
            <w:left w:val="none" w:sz="0" w:space="0" w:color="auto"/>
            <w:bottom w:val="none" w:sz="0" w:space="0" w:color="auto"/>
            <w:right w:val="none" w:sz="0" w:space="0" w:color="auto"/>
          </w:divBdr>
        </w:div>
        <w:div w:id="119039260">
          <w:marLeft w:val="0"/>
          <w:marRight w:val="0"/>
          <w:marTop w:val="0"/>
          <w:marBottom w:val="0"/>
          <w:divBdr>
            <w:top w:val="none" w:sz="0" w:space="0" w:color="auto"/>
            <w:left w:val="none" w:sz="0" w:space="0" w:color="auto"/>
            <w:bottom w:val="none" w:sz="0" w:space="0" w:color="auto"/>
            <w:right w:val="none" w:sz="0" w:space="0" w:color="auto"/>
          </w:divBdr>
        </w:div>
        <w:div w:id="207763500">
          <w:marLeft w:val="0"/>
          <w:marRight w:val="0"/>
          <w:marTop w:val="0"/>
          <w:marBottom w:val="0"/>
          <w:divBdr>
            <w:top w:val="none" w:sz="0" w:space="0" w:color="auto"/>
            <w:left w:val="none" w:sz="0" w:space="0" w:color="auto"/>
            <w:bottom w:val="none" w:sz="0" w:space="0" w:color="auto"/>
            <w:right w:val="none" w:sz="0" w:space="0" w:color="auto"/>
          </w:divBdr>
        </w:div>
        <w:div w:id="404959440">
          <w:marLeft w:val="0"/>
          <w:marRight w:val="0"/>
          <w:marTop w:val="0"/>
          <w:marBottom w:val="0"/>
          <w:divBdr>
            <w:top w:val="none" w:sz="0" w:space="0" w:color="auto"/>
            <w:left w:val="none" w:sz="0" w:space="0" w:color="auto"/>
            <w:bottom w:val="none" w:sz="0" w:space="0" w:color="auto"/>
            <w:right w:val="none" w:sz="0" w:space="0" w:color="auto"/>
          </w:divBdr>
        </w:div>
        <w:div w:id="1062825141">
          <w:marLeft w:val="0"/>
          <w:marRight w:val="0"/>
          <w:marTop w:val="0"/>
          <w:marBottom w:val="0"/>
          <w:divBdr>
            <w:top w:val="none" w:sz="0" w:space="0" w:color="auto"/>
            <w:left w:val="none" w:sz="0" w:space="0" w:color="auto"/>
            <w:bottom w:val="none" w:sz="0" w:space="0" w:color="auto"/>
            <w:right w:val="none" w:sz="0" w:space="0" w:color="auto"/>
          </w:divBdr>
        </w:div>
        <w:div w:id="1956477049">
          <w:marLeft w:val="0"/>
          <w:marRight w:val="0"/>
          <w:marTop w:val="0"/>
          <w:marBottom w:val="0"/>
          <w:divBdr>
            <w:top w:val="none" w:sz="0" w:space="0" w:color="auto"/>
            <w:left w:val="none" w:sz="0" w:space="0" w:color="auto"/>
            <w:bottom w:val="none" w:sz="0" w:space="0" w:color="auto"/>
            <w:right w:val="none" w:sz="0" w:space="0" w:color="auto"/>
          </w:divBdr>
        </w:div>
        <w:div w:id="1509557412">
          <w:marLeft w:val="0"/>
          <w:marRight w:val="0"/>
          <w:marTop w:val="0"/>
          <w:marBottom w:val="0"/>
          <w:divBdr>
            <w:top w:val="none" w:sz="0" w:space="0" w:color="auto"/>
            <w:left w:val="none" w:sz="0" w:space="0" w:color="auto"/>
            <w:bottom w:val="none" w:sz="0" w:space="0" w:color="auto"/>
            <w:right w:val="none" w:sz="0" w:space="0" w:color="auto"/>
          </w:divBdr>
        </w:div>
        <w:div w:id="135463477">
          <w:marLeft w:val="0"/>
          <w:marRight w:val="0"/>
          <w:marTop w:val="0"/>
          <w:marBottom w:val="0"/>
          <w:divBdr>
            <w:top w:val="none" w:sz="0" w:space="0" w:color="auto"/>
            <w:left w:val="none" w:sz="0" w:space="0" w:color="auto"/>
            <w:bottom w:val="none" w:sz="0" w:space="0" w:color="auto"/>
            <w:right w:val="none" w:sz="0" w:space="0" w:color="auto"/>
          </w:divBdr>
        </w:div>
        <w:div w:id="1072002252">
          <w:marLeft w:val="0"/>
          <w:marRight w:val="0"/>
          <w:marTop w:val="0"/>
          <w:marBottom w:val="0"/>
          <w:divBdr>
            <w:top w:val="none" w:sz="0" w:space="0" w:color="auto"/>
            <w:left w:val="none" w:sz="0" w:space="0" w:color="auto"/>
            <w:bottom w:val="none" w:sz="0" w:space="0" w:color="auto"/>
            <w:right w:val="none" w:sz="0" w:space="0" w:color="auto"/>
          </w:divBdr>
        </w:div>
        <w:div w:id="1784109689">
          <w:marLeft w:val="0"/>
          <w:marRight w:val="0"/>
          <w:marTop w:val="0"/>
          <w:marBottom w:val="0"/>
          <w:divBdr>
            <w:top w:val="none" w:sz="0" w:space="0" w:color="auto"/>
            <w:left w:val="none" w:sz="0" w:space="0" w:color="auto"/>
            <w:bottom w:val="none" w:sz="0" w:space="0" w:color="auto"/>
            <w:right w:val="none" w:sz="0" w:space="0" w:color="auto"/>
          </w:divBdr>
        </w:div>
        <w:div w:id="2033602800">
          <w:marLeft w:val="0"/>
          <w:marRight w:val="0"/>
          <w:marTop w:val="0"/>
          <w:marBottom w:val="0"/>
          <w:divBdr>
            <w:top w:val="none" w:sz="0" w:space="0" w:color="auto"/>
            <w:left w:val="none" w:sz="0" w:space="0" w:color="auto"/>
            <w:bottom w:val="none" w:sz="0" w:space="0" w:color="auto"/>
            <w:right w:val="none" w:sz="0" w:space="0" w:color="auto"/>
          </w:divBdr>
        </w:div>
        <w:div w:id="787625862">
          <w:marLeft w:val="0"/>
          <w:marRight w:val="0"/>
          <w:marTop w:val="0"/>
          <w:marBottom w:val="0"/>
          <w:divBdr>
            <w:top w:val="none" w:sz="0" w:space="0" w:color="auto"/>
            <w:left w:val="none" w:sz="0" w:space="0" w:color="auto"/>
            <w:bottom w:val="none" w:sz="0" w:space="0" w:color="auto"/>
            <w:right w:val="none" w:sz="0" w:space="0" w:color="auto"/>
          </w:divBdr>
        </w:div>
      </w:divsChild>
    </w:div>
    <w:div w:id="727266502">
      <w:bodyDiv w:val="1"/>
      <w:marLeft w:val="0"/>
      <w:marRight w:val="0"/>
      <w:marTop w:val="0"/>
      <w:marBottom w:val="0"/>
      <w:divBdr>
        <w:top w:val="none" w:sz="0" w:space="0" w:color="auto"/>
        <w:left w:val="none" w:sz="0" w:space="0" w:color="auto"/>
        <w:bottom w:val="none" w:sz="0" w:space="0" w:color="auto"/>
        <w:right w:val="none" w:sz="0" w:space="0" w:color="auto"/>
      </w:divBdr>
    </w:div>
    <w:div w:id="753624847">
      <w:bodyDiv w:val="1"/>
      <w:marLeft w:val="0"/>
      <w:marRight w:val="0"/>
      <w:marTop w:val="0"/>
      <w:marBottom w:val="0"/>
      <w:divBdr>
        <w:top w:val="none" w:sz="0" w:space="0" w:color="auto"/>
        <w:left w:val="none" w:sz="0" w:space="0" w:color="auto"/>
        <w:bottom w:val="none" w:sz="0" w:space="0" w:color="auto"/>
        <w:right w:val="none" w:sz="0" w:space="0" w:color="auto"/>
      </w:divBdr>
    </w:div>
    <w:div w:id="778721616">
      <w:bodyDiv w:val="1"/>
      <w:marLeft w:val="0"/>
      <w:marRight w:val="0"/>
      <w:marTop w:val="0"/>
      <w:marBottom w:val="0"/>
      <w:divBdr>
        <w:top w:val="none" w:sz="0" w:space="0" w:color="auto"/>
        <w:left w:val="none" w:sz="0" w:space="0" w:color="auto"/>
        <w:bottom w:val="none" w:sz="0" w:space="0" w:color="auto"/>
        <w:right w:val="none" w:sz="0" w:space="0" w:color="auto"/>
      </w:divBdr>
    </w:div>
    <w:div w:id="781267207">
      <w:bodyDiv w:val="1"/>
      <w:marLeft w:val="0"/>
      <w:marRight w:val="0"/>
      <w:marTop w:val="0"/>
      <w:marBottom w:val="0"/>
      <w:divBdr>
        <w:top w:val="none" w:sz="0" w:space="0" w:color="auto"/>
        <w:left w:val="none" w:sz="0" w:space="0" w:color="auto"/>
        <w:bottom w:val="none" w:sz="0" w:space="0" w:color="auto"/>
        <w:right w:val="none" w:sz="0" w:space="0" w:color="auto"/>
      </w:divBdr>
    </w:div>
    <w:div w:id="836460833">
      <w:bodyDiv w:val="1"/>
      <w:marLeft w:val="0"/>
      <w:marRight w:val="0"/>
      <w:marTop w:val="0"/>
      <w:marBottom w:val="0"/>
      <w:divBdr>
        <w:top w:val="none" w:sz="0" w:space="0" w:color="auto"/>
        <w:left w:val="none" w:sz="0" w:space="0" w:color="auto"/>
        <w:bottom w:val="none" w:sz="0" w:space="0" w:color="auto"/>
        <w:right w:val="none" w:sz="0" w:space="0" w:color="auto"/>
      </w:divBdr>
    </w:div>
    <w:div w:id="892884057">
      <w:bodyDiv w:val="1"/>
      <w:marLeft w:val="0"/>
      <w:marRight w:val="0"/>
      <w:marTop w:val="0"/>
      <w:marBottom w:val="0"/>
      <w:divBdr>
        <w:top w:val="none" w:sz="0" w:space="0" w:color="auto"/>
        <w:left w:val="none" w:sz="0" w:space="0" w:color="auto"/>
        <w:bottom w:val="none" w:sz="0" w:space="0" w:color="auto"/>
        <w:right w:val="none" w:sz="0" w:space="0" w:color="auto"/>
      </w:divBdr>
      <w:divsChild>
        <w:div w:id="291641237">
          <w:marLeft w:val="0"/>
          <w:marRight w:val="0"/>
          <w:marTop w:val="0"/>
          <w:marBottom w:val="0"/>
          <w:divBdr>
            <w:top w:val="none" w:sz="0" w:space="0" w:color="auto"/>
            <w:left w:val="none" w:sz="0" w:space="0" w:color="auto"/>
            <w:bottom w:val="none" w:sz="0" w:space="0" w:color="auto"/>
            <w:right w:val="none" w:sz="0" w:space="0" w:color="auto"/>
          </w:divBdr>
        </w:div>
      </w:divsChild>
    </w:div>
    <w:div w:id="983656724">
      <w:bodyDiv w:val="1"/>
      <w:marLeft w:val="0"/>
      <w:marRight w:val="0"/>
      <w:marTop w:val="0"/>
      <w:marBottom w:val="0"/>
      <w:divBdr>
        <w:top w:val="none" w:sz="0" w:space="0" w:color="auto"/>
        <w:left w:val="none" w:sz="0" w:space="0" w:color="auto"/>
        <w:bottom w:val="none" w:sz="0" w:space="0" w:color="auto"/>
        <w:right w:val="none" w:sz="0" w:space="0" w:color="auto"/>
      </w:divBdr>
    </w:div>
    <w:div w:id="1008022310">
      <w:bodyDiv w:val="1"/>
      <w:marLeft w:val="0"/>
      <w:marRight w:val="0"/>
      <w:marTop w:val="0"/>
      <w:marBottom w:val="0"/>
      <w:divBdr>
        <w:top w:val="none" w:sz="0" w:space="0" w:color="auto"/>
        <w:left w:val="none" w:sz="0" w:space="0" w:color="auto"/>
        <w:bottom w:val="none" w:sz="0" w:space="0" w:color="auto"/>
        <w:right w:val="none" w:sz="0" w:space="0" w:color="auto"/>
      </w:divBdr>
    </w:div>
    <w:div w:id="1074814931">
      <w:bodyDiv w:val="1"/>
      <w:marLeft w:val="0"/>
      <w:marRight w:val="0"/>
      <w:marTop w:val="0"/>
      <w:marBottom w:val="0"/>
      <w:divBdr>
        <w:top w:val="none" w:sz="0" w:space="0" w:color="auto"/>
        <w:left w:val="none" w:sz="0" w:space="0" w:color="auto"/>
        <w:bottom w:val="none" w:sz="0" w:space="0" w:color="auto"/>
        <w:right w:val="none" w:sz="0" w:space="0" w:color="auto"/>
      </w:divBdr>
      <w:divsChild>
        <w:div w:id="60519741">
          <w:marLeft w:val="0"/>
          <w:marRight w:val="0"/>
          <w:marTop w:val="0"/>
          <w:marBottom w:val="0"/>
          <w:divBdr>
            <w:top w:val="none" w:sz="0" w:space="0" w:color="auto"/>
            <w:left w:val="none" w:sz="0" w:space="0" w:color="auto"/>
            <w:bottom w:val="none" w:sz="0" w:space="0" w:color="auto"/>
            <w:right w:val="none" w:sz="0" w:space="0" w:color="auto"/>
          </w:divBdr>
        </w:div>
      </w:divsChild>
    </w:div>
    <w:div w:id="1086804939">
      <w:bodyDiv w:val="1"/>
      <w:marLeft w:val="0"/>
      <w:marRight w:val="0"/>
      <w:marTop w:val="0"/>
      <w:marBottom w:val="0"/>
      <w:divBdr>
        <w:top w:val="none" w:sz="0" w:space="0" w:color="auto"/>
        <w:left w:val="none" w:sz="0" w:space="0" w:color="auto"/>
        <w:bottom w:val="none" w:sz="0" w:space="0" w:color="auto"/>
        <w:right w:val="none" w:sz="0" w:space="0" w:color="auto"/>
      </w:divBdr>
    </w:div>
    <w:div w:id="1087073528">
      <w:bodyDiv w:val="1"/>
      <w:marLeft w:val="0"/>
      <w:marRight w:val="0"/>
      <w:marTop w:val="0"/>
      <w:marBottom w:val="0"/>
      <w:divBdr>
        <w:top w:val="none" w:sz="0" w:space="0" w:color="auto"/>
        <w:left w:val="none" w:sz="0" w:space="0" w:color="auto"/>
        <w:bottom w:val="none" w:sz="0" w:space="0" w:color="auto"/>
        <w:right w:val="none" w:sz="0" w:space="0" w:color="auto"/>
      </w:divBdr>
    </w:div>
    <w:div w:id="1144808475">
      <w:bodyDiv w:val="1"/>
      <w:marLeft w:val="0"/>
      <w:marRight w:val="0"/>
      <w:marTop w:val="0"/>
      <w:marBottom w:val="0"/>
      <w:divBdr>
        <w:top w:val="none" w:sz="0" w:space="0" w:color="auto"/>
        <w:left w:val="none" w:sz="0" w:space="0" w:color="auto"/>
        <w:bottom w:val="none" w:sz="0" w:space="0" w:color="auto"/>
        <w:right w:val="none" w:sz="0" w:space="0" w:color="auto"/>
      </w:divBdr>
      <w:divsChild>
        <w:div w:id="1455172609">
          <w:marLeft w:val="0"/>
          <w:marRight w:val="0"/>
          <w:marTop w:val="0"/>
          <w:marBottom w:val="0"/>
          <w:divBdr>
            <w:top w:val="none" w:sz="0" w:space="0" w:color="auto"/>
            <w:left w:val="none" w:sz="0" w:space="0" w:color="auto"/>
            <w:bottom w:val="none" w:sz="0" w:space="0" w:color="auto"/>
            <w:right w:val="none" w:sz="0" w:space="0" w:color="auto"/>
          </w:divBdr>
        </w:div>
      </w:divsChild>
    </w:div>
    <w:div w:id="1206793331">
      <w:bodyDiv w:val="1"/>
      <w:marLeft w:val="0"/>
      <w:marRight w:val="0"/>
      <w:marTop w:val="0"/>
      <w:marBottom w:val="0"/>
      <w:divBdr>
        <w:top w:val="none" w:sz="0" w:space="0" w:color="auto"/>
        <w:left w:val="none" w:sz="0" w:space="0" w:color="auto"/>
        <w:bottom w:val="none" w:sz="0" w:space="0" w:color="auto"/>
        <w:right w:val="none" w:sz="0" w:space="0" w:color="auto"/>
      </w:divBdr>
      <w:divsChild>
        <w:div w:id="1229075675">
          <w:marLeft w:val="0"/>
          <w:marRight w:val="0"/>
          <w:marTop w:val="0"/>
          <w:marBottom w:val="0"/>
          <w:divBdr>
            <w:top w:val="none" w:sz="0" w:space="0" w:color="auto"/>
            <w:left w:val="none" w:sz="0" w:space="0" w:color="auto"/>
            <w:bottom w:val="none" w:sz="0" w:space="0" w:color="auto"/>
            <w:right w:val="none" w:sz="0" w:space="0" w:color="auto"/>
          </w:divBdr>
        </w:div>
      </w:divsChild>
    </w:div>
    <w:div w:id="1246451022">
      <w:bodyDiv w:val="1"/>
      <w:marLeft w:val="0"/>
      <w:marRight w:val="0"/>
      <w:marTop w:val="0"/>
      <w:marBottom w:val="0"/>
      <w:divBdr>
        <w:top w:val="none" w:sz="0" w:space="0" w:color="auto"/>
        <w:left w:val="none" w:sz="0" w:space="0" w:color="auto"/>
        <w:bottom w:val="none" w:sz="0" w:space="0" w:color="auto"/>
        <w:right w:val="none" w:sz="0" w:space="0" w:color="auto"/>
      </w:divBdr>
    </w:div>
    <w:div w:id="1250774006">
      <w:bodyDiv w:val="1"/>
      <w:marLeft w:val="0"/>
      <w:marRight w:val="0"/>
      <w:marTop w:val="0"/>
      <w:marBottom w:val="0"/>
      <w:divBdr>
        <w:top w:val="none" w:sz="0" w:space="0" w:color="auto"/>
        <w:left w:val="none" w:sz="0" w:space="0" w:color="auto"/>
        <w:bottom w:val="none" w:sz="0" w:space="0" w:color="auto"/>
        <w:right w:val="none" w:sz="0" w:space="0" w:color="auto"/>
      </w:divBdr>
    </w:div>
    <w:div w:id="1282885209">
      <w:bodyDiv w:val="1"/>
      <w:marLeft w:val="0"/>
      <w:marRight w:val="0"/>
      <w:marTop w:val="0"/>
      <w:marBottom w:val="0"/>
      <w:divBdr>
        <w:top w:val="none" w:sz="0" w:space="0" w:color="auto"/>
        <w:left w:val="none" w:sz="0" w:space="0" w:color="auto"/>
        <w:bottom w:val="none" w:sz="0" w:space="0" w:color="auto"/>
        <w:right w:val="none" w:sz="0" w:space="0" w:color="auto"/>
      </w:divBdr>
      <w:divsChild>
        <w:div w:id="1407874743">
          <w:marLeft w:val="0"/>
          <w:marRight w:val="0"/>
          <w:marTop w:val="0"/>
          <w:marBottom w:val="0"/>
          <w:divBdr>
            <w:top w:val="none" w:sz="0" w:space="0" w:color="auto"/>
            <w:left w:val="none" w:sz="0" w:space="0" w:color="auto"/>
            <w:bottom w:val="none" w:sz="0" w:space="0" w:color="auto"/>
            <w:right w:val="none" w:sz="0" w:space="0" w:color="auto"/>
          </w:divBdr>
        </w:div>
        <w:div w:id="111242725">
          <w:marLeft w:val="0"/>
          <w:marRight w:val="0"/>
          <w:marTop w:val="0"/>
          <w:marBottom w:val="0"/>
          <w:divBdr>
            <w:top w:val="none" w:sz="0" w:space="0" w:color="auto"/>
            <w:left w:val="none" w:sz="0" w:space="0" w:color="auto"/>
            <w:bottom w:val="none" w:sz="0" w:space="0" w:color="auto"/>
            <w:right w:val="none" w:sz="0" w:space="0" w:color="auto"/>
          </w:divBdr>
        </w:div>
        <w:div w:id="125855935">
          <w:marLeft w:val="0"/>
          <w:marRight w:val="0"/>
          <w:marTop w:val="0"/>
          <w:marBottom w:val="0"/>
          <w:divBdr>
            <w:top w:val="none" w:sz="0" w:space="0" w:color="auto"/>
            <w:left w:val="none" w:sz="0" w:space="0" w:color="auto"/>
            <w:bottom w:val="none" w:sz="0" w:space="0" w:color="auto"/>
            <w:right w:val="none" w:sz="0" w:space="0" w:color="auto"/>
          </w:divBdr>
        </w:div>
        <w:div w:id="172501083">
          <w:marLeft w:val="0"/>
          <w:marRight w:val="0"/>
          <w:marTop w:val="0"/>
          <w:marBottom w:val="0"/>
          <w:divBdr>
            <w:top w:val="none" w:sz="0" w:space="0" w:color="auto"/>
            <w:left w:val="none" w:sz="0" w:space="0" w:color="auto"/>
            <w:bottom w:val="none" w:sz="0" w:space="0" w:color="auto"/>
            <w:right w:val="none" w:sz="0" w:space="0" w:color="auto"/>
          </w:divBdr>
        </w:div>
        <w:div w:id="1142692457">
          <w:marLeft w:val="0"/>
          <w:marRight w:val="0"/>
          <w:marTop w:val="0"/>
          <w:marBottom w:val="0"/>
          <w:divBdr>
            <w:top w:val="none" w:sz="0" w:space="0" w:color="auto"/>
            <w:left w:val="none" w:sz="0" w:space="0" w:color="auto"/>
            <w:bottom w:val="none" w:sz="0" w:space="0" w:color="auto"/>
            <w:right w:val="none" w:sz="0" w:space="0" w:color="auto"/>
          </w:divBdr>
        </w:div>
        <w:div w:id="947616398">
          <w:marLeft w:val="0"/>
          <w:marRight w:val="0"/>
          <w:marTop w:val="0"/>
          <w:marBottom w:val="0"/>
          <w:divBdr>
            <w:top w:val="none" w:sz="0" w:space="0" w:color="auto"/>
            <w:left w:val="none" w:sz="0" w:space="0" w:color="auto"/>
            <w:bottom w:val="none" w:sz="0" w:space="0" w:color="auto"/>
            <w:right w:val="none" w:sz="0" w:space="0" w:color="auto"/>
          </w:divBdr>
        </w:div>
        <w:div w:id="982925149">
          <w:marLeft w:val="0"/>
          <w:marRight w:val="0"/>
          <w:marTop w:val="0"/>
          <w:marBottom w:val="0"/>
          <w:divBdr>
            <w:top w:val="none" w:sz="0" w:space="0" w:color="auto"/>
            <w:left w:val="none" w:sz="0" w:space="0" w:color="auto"/>
            <w:bottom w:val="none" w:sz="0" w:space="0" w:color="auto"/>
            <w:right w:val="none" w:sz="0" w:space="0" w:color="auto"/>
          </w:divBdr>
        </w:div>
        <w:div w:id="1665931975">
          <w:marLeft w:val="0"/>
          <w:marRight w:val="0"/>
          <w:marTop w:val="0"/>
          <w:marBottom w:val="0"/>
          <w:divBdr>
            <w:top w:val="none" w:sz="0" w:space="0" w:color="auto"/>
            <w:left w:val="none" w:sz="0" w:space="0" w:color="auto"/>
            <w:bottom w:val="none" w:sz="0" w:space="0" w:color="auto"/>
            <w:right w:val="none" w:sz="0" w:space="0" w:color="auto"/>
          </w:divBdr>
        </w:div>
        <w:div w:id="1151215836">
          <w:marLeft w:val="0"/>
          <w:marRight w:val="0"/>
          <w:marTop w:val="0"/>
          <w:marBottom w:val="0"/>
          <w:divBdr>
            <w:top w:val="none" w:sz="0" w:space="0" w:color="auto"/>
            <w:left w:val="none" w:sz="0" w:space="0" w:color="auto"/>
            <w:bottom w:val="none" w:sz="0" w:space="0" w:color="auto"/>
            <w:right w:val="none" w:sz="0" w:space="0" w:color="auto"/>
          </w:divBdr>
        </w:div>
        <w:div w:id="613249162">
          <w:marLeft w:val="0"/>
          <w:marRight w:val="0"/>
          <w:marTop w:val="0"/>
          <w:marBottom w:val="0"/>
          <w:divBdr>
            <w:top w:val="none" w:sz="0" w:space="0" w:color="auto"/>
            <w:left w:val="none" w:sz="0" w:space="0" w:color="auto"/>
            <w:bottom w:val="none" w:sz="0" w:space="0" w:color="auto"/>
            <w:right w:val="none" w:sz="0" w:space="0" w:color="auto"/>
          </w:divBdr>
        </w:div>
        <w:div w:id="2126776516">
          <w:marLeft w:val="0"/>
          <w:marRight w:val="0"/>
          <w:marTop w:val="0"/>
          <w:marBottom w:val="0"/>
          <w:divBdr>
            <w:top w:val="none" w:sz="0" w:space="0" w:color="auto"/>
            <w:left w:val="none" w:sz="0" w:space="0" w:color="auto"/>
            <w:bottom w:val="none" w:sz="0" w:space="0" w:color="auto"/>
            <w:right w:val="none" w:sz="0" w:space="0" w:color="auto"/>
          </w:divBdr>
        </w:div>
        <w:div w:id="1505631403">
          <w:marLeft w:val="0"/>
          <w:marRight w:val="0"/>
          <w:marTop w:val="0"/>
          <w:marBottom w:val="0"/>
          <w:divBdr>
            <w:top w:val="none" w:sz="0" w:space="0" w:color="auto"/>
            <w:left w:val="none" w:sz="0" w:space="0" w:color="auto"/>
            <w:bottom w:val="none" w:sz="0" w:space="0" w:color="auto"/>
            <w:right w:val="none" w:sz="0" w:space="0" w:color="auto"/>
          </w:divBdr>
        </w:div>
        <w:div w:id="1560630209">
          <w:marLeft w:val="0"/>
          <w:marRight w:val="0"/>
          <w:marTop w:val="0"/>
          <w:marBottom w:val="0"/>
          <w:divBdr>
            <w:top w:val="none" w:sz="0" w:space="0" w:color="auto"/>
            <w:left w:val="none" w:sz="0" w:space="0" w:color="auto"/>
            <w:bottom w:val="none" w:sz="0" w:space="0" w:color="auto"/>
            <w:right w:val="none" w:sz="0" w:space="0" w:color="auto"/>
          </w:divBdr>
        </w:div>
        <w:div w:id="1141390476">
          <w:marLeft w:val="0"/>
          <w:marRight w:val="0"/>
          <w:marTop w:val="0"/>
          <w:marBottom w:val="0"/>
          <w:divBdr>
            <w:top w:val="none" w:sz="0" w:space="0" w:color="auto"/>
            <w:left w:val="none" w:sz="0" w:space="0" w:color="auto"/>
            <w:bottom w:val="none" w:sz="0" w:space="0" w:color="auto"/>
            <w:right w:val="none" w:sz="0" w:space="0" w:color="auto"/>
          </w:divBdr>
        </w:div>
        <w:div w:id="1549340326">
          <w:marLeft w:val="0"/>
          <w:marRight w:val="0"/>
          <w:marTop w:val="0"/>
          <w:marBottom w:val="0"/>
          <w:divBdr>
            <w:top w:val="none" w:sz="0" w:space="0" w:color="auto"/>
            <w:left w:val="none" w:sz="0" w:space="0" w:color="auto"/>
            <w:bottom w:val="none" w:sz="0" w:space="0" w:color="auto"/>
            <w:right w:val="none" w:sz="0" w:space="0" w:color="auto"/>
          </w:divBdr>
        </w:div>
        <w:div w:id="267782660">
          <w:marLeft w:val="0"/>
          <w:marRight w:val="0"/>
          <w:marTop w:val="0"/>
          <w:marBottom w:val="0"/>
          <w:divBdr>
            <w:top w:val="none" w:sz="0" w:space="0" w:color="auto"/>
            <w:left w:val="none" w:sz="0" w:space="0" w:color="auto"/>
            <w:bottom w:val="none" w:sz="0" w:space="0" w:color="auto"/>
            <w:right w:val="none" w:sz="0" w:space="0" w:color="auto"/>
          </w:divBdr>
        </w:div>
        <w:div w:id="1397586059">
          <w:marLeft w:val="0"/>
          <w:marRight w:val="0"/>
          <w:marTop w:val="0"/>
          <w:marBottom w:val="0"/>
          <w:divBdr>
            <w:top w:val="none" w:sz="0" w:space="0" w:color="auto"/>
            <w:left w:val="none" w:sz="0" w:space="0" w:color="auto"/>
            <w:bottom w:val="none" w:sz="0" w:space="0" w:color="auto"/>
            <w:right w:val="none" w:sz="0" w:space="0" w:color="auto"/>
          </w:divBdr>
        </w:div>
        <w:div w:id="239877021">
          <w:marLeft w:val="0"/>
          <w:marRight w:val="0"/>
          <w:marTop w:val="0"/>
          <w:marBottom w:val="0"/>
          <w:divBdr>
            <w:top w:val="none" w:sz="0" w:space="0" w:color="auto"/>
            <w:left w:val="none" w:sz="0" w:space="0" w:color="auto"/>
            <w:bottom w:val="none" w:sz="0" w:space="0" w:color="auto"/>
            <w:right w:val="none" w:sz="0" w:space="0" w:color="auto"/>
          </w:divBdr>
        </w:div>
        <w:div w:id="505904058">
          <w:marLeft w:val="0"/>
          <w:marRight w:val="0"/>
          <w:marTop w:val="0"/>
          <w:marBottom w:val="0"/>
          <w:divBdr>
            <w:top w:val="none" w:sz="0" w:space="0" w:color="auto"/>
            <w:left w:val="none" w:sz="0" w:space="0" w:color="auto"/>
            <w:bottom w:val="none" w:sz="0" w:space="0" w:color="auto"/>
            <w:right w:val="none" w:sz="0" w:space="0" w:color="auto"/>
          </w:divBdr>
        </w:div>
        <w:div w:id="1168639369">
          <w:marLeft w:val="0"/>
          <w:marRight w:val="0"/>
          <w:marTop w:val="0"/>
          <w:marBottom w:val="0"/>
          <w:divBdr>
            <w:top w:val="none" w:sz="0" w:space="0" w:color="auto"/>
            <w:left w:val="none" w:sz="0" w:space="0" w:color="auto"/>
            <w:bottom w:val="none" w:sz="0" w:space="0" w:color="auto"/>
            <w:right w:val="none" w:sz="0" w:space="0" w:color="auto"/>
          </w:divBdr>
        </w:div>
        <w:div w:id="1955600025">
          <w:marLeft w:val="0"/>
          <w:marRight w:val="0"/>
          <w:marTop w:val="0"/>
          <w:marBottom w:val="0"/>
          <w:divBdr>
            <w:top w:val="none" w:sz="0" w:space="0" w:color="auto"/>
            <w:left w:val="none" w:sz="0" w:space="0" w:color="auto"/>
            <w:bottom w:val="none" w:sz="0" w:space="0" w:color="auto"/>
            <w:right w:val="none" w:sz="0" w:space="0" w:color="auto"/>
          </w:divBdr>
        </w:div>
        <w:div w:id="1791364469">
          <w:marLeft w:val="0"/>
          <w:marRight w:val="0"/>
          <w:marTop w:val="0"/>
          <w:marBottom w:val="0"/>
          <w:divBdr>
            <w:top w:val="none" w:sz="0" w:space="0" w:color="auto"/>
            <w:left w:val="none" w:sz="0" w:space="0" w:color="auto"/>
            <w:bottom w:val="none" w:sz="0" w:space="0" w:color="auto"/>
            <w:right w:val="none" w:sz="0" w:space="0" w:color="auto"/>
          </w:divBdr>
        </w:div>
      </w:divsChild>
    </w:div>
    <w:div w:id="1379478314">
      <w:bodyDiv w:val="1"/>
      <w:marLeft w:val="0"/>
      <w:marRight w:val="0"/>
      <w:marTop w:val="0"/>
      <w:marBottom w:val="0"/>
      <w:divBdr>
        <w:top w:val="none" w:sz="0" w:space="0" w:color="auto"/>
        <w:left w:val="none" w:sz="0" w:space="0" w:color="auto"/>
        <w:bottom w:val="none" w:sz="0" w:space="0" w:color="auto"/>
        <w:right w:val="none" w:sz="0" w:space="0" w:color="auto"/>
      </w:divBdr>
    </w:div>
    <w:div w:id="1391226618">
      <w:bodyDiv w:val="1"/>
      <w:marLeft w:val="0"/>
      <w:marRight w:val="0"/>
      <w:marTop w:val="0"/>
      <w:marBottom w:val="0"/>
      <w:divBdr>
        <w:top w:val="none" w:sz="0" w:space="0" w:color="auto"/>
        <w:left w:val="none" w:sz="0" w:space="0" w:color="auto"/>
        <w:bottom w:val="none" w:sz="0" w:space="0" w:color="auto"/>
        <w:right w:val="none" w:sz="0" w:space="0" w:color="auto"/>
      </w:divBdr>
      <w:divsChild>
        <w:div w:id="1533109177">
          <w:marLeft w:val="0"/>
          <w:marRight w:val="0"/>
          <w:marTop w:val="0"/>
          <w:marBottom w:val="0"/>
          <w:divBdr>
            <w:top w:val="none" w:sz="0" w:space="0" w:color="auto"/>
            <w:left w:val="none" w:sz="0" w:space="0" w:color="auto"/>
            <w:bottom w:val="none" w:sz="0" w:space="0" w:color="auto"/>
            <w:right w:val="none" w:sz="0" w:space="0" w:color="auto"/>
          </w:divBdr>
        </w:div>
      </w:divsChild>
    </w:div>
    <w:div w:id="1405451300">
      <w:bodyDiv w:val="1"/>
      <w:marLeft w:val="0"/>
      <w:marRight w:val="0"/>
      <w:marTop w:val="0"/>
      <w:marBottom w:val="0"/>
      <w:divBdr>
        <w:top w:val="none" w:sz="0" w:space="0" w:color="auto"/>
        <w:left w:val="none" w:sz="0" w:space="0" w:color="auto"/>
        <w:bottom w:val="none" w:sz="0" w:space="0" w:color="auto"/>
        <w:right w:val="none" w:sz="0" w:space="0" w:color="auto"/>
      </w:divBdr>
    </w:div>
    <w:div w:id="1432971651">
      <w:bodyDiv w:val="1"/>
      <w:marLeft w:val="0"/>
      <w:marRight w:val="0"/>
      <w:marTop w:val="0"/>
      <w:marBottom w:val="0"/>
      <w:divBdr>
        <w:top w:val="none" w:sz="0" w:space="0" w:color="auto"/>
        <w:left w:val="none" w:sz="0" w:space="0" w:color="auto"/>
        <w:bottom w:val="none" w:sz="0" w:space="0" w:color="auto"/>
        <w:right w:val="none" w:sz="0" w:space="0" w:color="auto"/>
      </w:divBdr>
    </w:div>
    <w:div w:id="1539506431">
      <w:bodyDiv w:val="1"/>
      <w:marLeft w:val="0"/>
      <w:marRight w:val="0"/>
      <w:marTop w:val="0"/>
      <w:marBottom w:val="0"/>
      <w:divBdr>
        <w:top w:val="none" w:sz="0" w:space="0" w:color="auto"/>
        <w:left w:val="none" w:sz="0" w:space="0" w:color="auto"/>
        <w:bottom w:val="none" w:sz="0" w:space="0" w:color="auto"/>
        <w:right w:val="none" w:sz="0" w:space="0" w:color="auto"/>
      </w:divBdr>
    </w:div>
    <w:div w:id="1541437254">
      <w:bodyDiv w:val="1"/>
      <w:marLeft w:val="0"/>
      <w:marRight w:val="0"/>
      <w:marTop w:val="0"/>
      <w:marBottom w:val="0"/>
      <w:divBdr>
        <w:top w:val="none" w:sz="0" w:space="0" w:color="auto"/>
        <w:left w:val="none" w:sz="0" w:space="0" w:color="auto"/>
        <w:bottom w:val="none" w:sz="0" w:space="0" w:color="auto"/>
        <w:right w:val="none" w:sz="0" w:space="0" w:color="auto"/>
      </w:divBdr>
    </w:div>
    <w:div w:id="1542324669">
      <w:bodyDiv w:val="1"/>
      <w:marLeft w:val="0"/>
      <w:marRight w:val="0"/>
      <w:marTop w:val="0"/>
      <w:marBottom w:val="0"/>
      <w:divBdr>
        <w:top w:val="none" w:sz="0" w:space="0" w:color="auto"/>
        <w:left w:val="none" w:sz="0" w:space="0" w:color="auto"/>
        <w:bottom w:val="none" w:sz="0" w:space="0" w:color="auto"/>
        <w:right w:val="none" w:sz="0" w:space="0" w:color="auto"/>
      </w:divBdr>
      <w:divsChild>
        <w:div w:id="111216973">
          <w:marLeft w:val="0"/>
          <w:marRight w:val="0"/>
          <w:marTop w:val="0"/>
          <w:marBottom w:val="0"/>
          <w:divBdr>
            <w:top w:val="none" w:sz="0" w:space="0" w:color="auto"/>
            <w:left w:val="none" w:sz="0" w:space="0" w:color="auto"/>
            <w:bottom w:val="none" w:sz="0" w:space="0" w:color="auto"/>
            <w:right w:val="none" w:sz="0" w:space="0" w:color="auto"/>
          </w:divBdr>
        </w:div>
      </w:divsChild>
    </w:div>
    <w:div w:id="1593051714">
      <w:bodyDiv w:val="1"/>
      <w:marLeft w:val="0"/>
      <w:marRight w:val="0"/>
      <w:marTop w:val="0"/>
      <w:marBottom w:val="0"/>
      <w:divBdr>
        <w:top w:val="none" w:sz="0" w:space="0" w:color="auto"/>
        <w:left w:val="none" w:sz="0" w:space="0" w:color="auto"/>
        <w:bottom w:val="none" w:sz="0" w:space="0" w:color="auto"/>
        <w:right w:val="none" w:sz="0" w:space="0" w:color="auto"/>
      </w:divBdr>
    </w:div>
    <w:div w:id="1602373694">
      <w:bodyDiv w:val="1"/>
      <w:marLeft w:val="0"/>
      <w:marRight w:val="0"/>
      <w:marTop w:val="0"/>
      <w:marBottom w:val="0"/>
      <w:divBdr>
        <w:top w:val="none" w:sz="0" w:space="0" w:color="auto"/>
        <w:left w:val="none" w:sz="0" w:space="0" w:color="auto"/>
        <w:bottom w:val="none" w:sz="0" w:space="0" w:color="auto"/>
        <w:right w:val="none" w:sz="0" w:space="0" w:color="auto"/>
      </w:divBdr>
    </w:div>
    <w:div w:id="1610576655">
      <w:bodyDiv w:val="1"/>
      <w:marLeft w:val="0"/>
      <w:marRight w:val="0"/>
      <w:marTop w:val="0"/>
      <w:marBottom w:val="0"/>
      <w:divBdr>
        <w:top w:val="none" w:sz="0" w:space="0" w:color="auto"/>
        <w:left w:val="none" w:sz="0" w:space="0" w:color="auto"/>
        <w:bottom w:val="none" w:sz="0" w:space="0" w:color="auto"/>
        <w:right w:val="none" w:sz="0" w:space="0" w:color="auto"/>
      </w:divBdr>
    </w:div>
    <w:div w:id="1638795588">
      <w:bodyDiv w:val="1"/>
      <w:marLeft w:val="0"/>
      <w:marRight w:val="0"/>
      <w:marTop w:val="0"/>
      <w:marBottom w:val="0"/>
      <w:divBdr>
        <w:top w:val="none" w:sz="0" w:space="0" w:color="auto"/>
        <w:left w:val="none" w:sz="0" w:space="0" w:color="auto"/>
        <w:bottom w:val="none" w:sz="0" w:space="0" w:color="auto"/>
        <w:right w:val="none" w:sz="0" w:space="0" w:color="auto"/>
      </w:divBdr>
    </w:div>
    <w:div w:id="1644235579">
      <w:bodyDiv w:val="1"/>
      <w:marLeft w:val="0"/>
      <w:marRight w:val="0"/>
      <w:marTop w:val="0"/>
      <w:marBottom w:val="0"/>
      <w:divBdr>
        <w:top w:val="none" w:sz="0" w:space="0" w:color="auto"/>
        <w:left w:val="none" w:sz="0" w:space="0" w:color="auto"/>
        <w:bottom w:val="none" w:sz="0" w:space="0" w:color="auto"/>
        <w:right w:val="none" w:sz="0" w:space="0" w:color="auto"/>
      </w:divBdr>
      <w:divsChild>
        <w:div w:id="203955244">
          <w:marLeft w:val="0"/>
          <w:marRight w:val="0"/>
          <w:marTop w:val="0"/>
          <w:marBottom w:val="0"/>
          <w:divBdr>
            <w:top w:val="none" w:sz="0" w:space="0" w:color="auto"/>
            <w:left w:val="none" w:sz="0" w:space="0" w:color="auto"/>
            <w:bottom w:val="none" w:sz="0" w:space="0" w:color="auto"/>
            <w:right w:val="none" w:sz="0" w:space="0" w:color="auto"/>
          </w:divBdr>
        </w:div>
      </w:divsChild>
    </w:div>
    <w:div w:id="1683242146">
      <w:bodyDiv w:val="1"/>
      <w:marLeft w:val="0"/>
      <w:marRight w:val="0"/>
      <w:marTop w:val="0"/>
      <w:marBottom w:val="0"/>
      <w:divBdr>
        <w:top w:val="none" w:sz="0" w:space="0" w:color="auto"/>
        <w:left w:val="none" w:sz="0" w:space="0" w:color="auto"/>
        <w:bottom w:val="none" w:sz="0" w:space="0" w:color="auto"/>
        <w:right w:val="none" w:sz="0" w:space="0" w:color="auto"/>
      </w:divBdr>
    </w:div>
    <w:div w:id="1685859914">
      <w:bodyDiv w:val="1"/>
      <w:marLeft w:val="0"/>
      <w:marRight w:val="0"/>
      <w:marTop w:val="0"/>
      <w:marBottom w:val="0"/>
      <w:divBdr>
        <w:top w:val="none" w:sz="0" w:space="0" w:color="auto"/>
        <w:left w:val="none" w:sz="0" w:space="0" w:color="auto"/>
        <w:bottom w:val="none" w:sz="0" w:space="0" w:color="auto"/>
        <w:right w:val="none" w:sz="0" w:space="0" w:color="auto"/>
      </w:divBdr>
    </w:div>
    <w:div w:id="1709604070">
      <w:bodyDiv w:val="1"/>
      <w:marLeft w:val="0"/>
      <w:marRight w:val="0"/>
      <w:marTop w:val="0"/>
      <w:marBottom w:val="0"/>
      <w:divBdr>
        <w:top w:val="none" w:sz="0" w:space="0" w:color="auto"/>
        <w:left w:val="none" w:sz="0" w:space="0" w:color="auto"/>
        <w:bottom w:val="none" w:sz="0" w:space="0" w:color="auto"/>
        <w:right w:val="none" w:sz="0" w:space="0" w:color="auto"/>
      </w:divBdr>
      <w:divsChild>
        <w:div w:id="1311329812">
          <w:marLeft w:val="0"/>
          <w:marRight w:val="0"/>
          <w:marTop w:val="0"/>
          <w:marBottom w:val="0"/>
          <w:divBdr>
            <w:top w:val="none" w:sz="0" w:space="0" w:color="auto"/>
            <w:left w:val="none" w:sz="0" w:space="0" w:color="auto"/>
            <w:bottom w:val="none" w:sz="0" w:space="0" w:color="auto"/>
            <w:right w:val="none" w:sz="0" w:space="0" w:color="auto"/>
          </w:divBdr>
        </w:div>
      </w:divsChild>
    </w:div>
    <w:div w:id="1710062477">
      <w:bodyDiv w:val="1"/>
      <w:marLeft w:val="0"/>
      <w:marRight w:val="0"/>
      <w:marTop w:val="0"/>
      <w:marBottom w:val="0"/>
      <w:divBdr>
        <w:top w:val="none" w:sz="0" w:space="0" w:color="auto"/>
        <w:left w:val="none" w:sz="0" w:space="0" w:color="auto"/>
        <w:bottom w:val="none" w:sz="0" w:space="0" w:color="auto"/>
        <w:right w:val="none" w:sz="0" w:space="0" w:color="auto"/>
      </w:divBdr>
      <w:divsChild>
        <w:div w:id="1360085933">
          <w:marLeft w:val="0"/>
          <w:marRight w:val="0"/>
          <w:marTop w:val="0"/>
          <w:marBottom w:val="0"/>
          <w:divBdr>
            <w:top w:val="none" w:sz="0" w:space="0" w:color="auto"/>
            <w:left w:val="none" w:sz="0" w:space="0" w:color="auto"/>
            <w:bottom w:val="none" w:sz="0" w:space="0" w:color="auto"/>
            <w:right w:val="none" w:sz="0" w:space="0" w:color="auto"/>
          </w:divBdr>
        </w:div>
      </w:divsChild>
    </w:div>
    <w:div w:id="1789355994">
      <w:bodyDiv w:val="1"/>
      <w:marLeft w:val="0"/>
      <w:marRight w:val="0"/>
      <w:marTop w:val="0"/>
      <w:marBottom w:val="0"/>
      <w:divBdr>
        <w:top w:val="none" w:sz="0" w:space="0" w:color="auto"/>
        <w:left w:val="none" w:sz="0" w:space="0" w:color="auto"/>
        <w:bottom w:val="none" w:sz="0" w:space="0" w:color="auto"/>
        <w:right w:val="none" w:sz="0" w:space="0" w:color="auto"/>
      </w:divBdr>
    </w:div>
    <w:div w:id="1842314630">
      <w:bodyDiv w:val="1"/>
      <w:marLeft w:val="0"/>
      <w:marRight w:val="0"/>
      <w:marTop w:val="0"/>
      <w:marBottom w:val="0"/>
      <w:divBdr>
        <w:top w:val="none" w:sz="0" w:space="0" w:color="auto"/>
        <w:left w:val="none" w:sz="0" w:space="0" w:color="auto"/>
        <w:bottom w:val="none" w:sz="0" w:space="0" w:color="auto"/>
        <w:right w:val="none" w:sz="0" w:space="0" w:color="auto"/>
      </w:divBdr>
      <w:divsChild>
        <w:div w:id="1458722925">
          <w:marLeft w:val="0"/>
          <w:marRight w:val="0"/>
          <w:marTop w:val="0"/>
          <w:marBottom w:val="0"/>
          <w:divBdr>
            <w:top w:val="none" w:sz="0" w:space="0" w:color="auto"/>
            <w:left w:val="none" w:sz="0" w:space="0" w:color="auto"/>
            <w:bottom w:val="none" w:sz="0" w:space="0" w:color="auto"/>
            <w:right w:val="none" w:sz="0" w:space="0" w:color="auto"/>
          </w:divBdr>
        </w:div>
      </w:divsChild>
    </w:div>
    <w:div w:id="1853228106">
      <w:bodyDiv w:val="1"/>
      <w:marLeft w:val="0"/>
      <w:marRight w:val="0"/>
      <w:marTop w:val="0"/>
      <w:marBottom w:val="0"/>
      <w:divBdr>
        <w:top w:val="none" w:sz="0" w:space="0" w:color="auto"/>
        <w:left w:val="none" w:sz="0" w:space="0" w:color="auto"/>
        <w:bottom w:val="none" w:sz="0" w:space="0" w:color="auto"/>
        <w:right w:val="none" w:sz="0" w:space="0" w:color="auto"/>
      </w:divBdr>
    </w:div>
    <w:div w:id="1854610472">
      <w:bodyDiv w:val="1"/>
      <w:marLeft w:val="0"/>
      <w:marRight w:val="0"/>
      <w:marTop w:val="0"/>
      <w:marBottom w:val="0"/>
      <w:divBdr>
        <w:top w:val="none" w:sz="0" w:space="0" w:color="auto"/>
        <w:left w:val="none" w:sz="0" w:space="0" w:color="auto"/>
        <w:bottom w:val="none" w:sz="0" w:space="0" w:color="auto"/>
        <w:right w:val="none" w:sz="0" w:space="0" w:color="auto"/>
      </w:divBdr>
    </w:div>
    <w:div w:id="1941452926">
      <w:bodyDiv w:val="1"/>
      <w:marLeft w:val="0"/>
      <w:marRight w:val="0"/>
      <w:marTop w:val="0"/>
      <w:marBottom w:val="0"/>
      <w:divBdr>
        <w:top w:val="none" w:sz="0" w:space="0" w:color="auto"/>
        <w:left w:val="none" w:sz="0" w:space="0" w:color="auto"/>
        <w:bottom w:val="none" w:sz="0" w:space="0" w:color="auto"/>
        <w:right w:val="none" w:sz="0" w:space="0" w:color="auto"/>
      </w:divBdr>
      <w:divsChild>
        <w:div w:id="1409810975">
          <w:marLeft w:val="0"/>
          <w:marRight w:val="0"/>
          <w:marTop w:val="0"/>
          <w:marBottom w:val="0"/>
          <w:divBdr>
            <w:top w:val="none" w:sz="0" w:space="0" w:color="auto"/>
            <w:left w:val="none" w:sz="0" w:space="0" w:color="auto"/>
            <w:bottom w:val="none" w:sz="0" w:space="0" w:color="auto"/>
            <w:right w:val="none" w:sz="0" w:space="0" w:color="auto"/>
          </w:divBdr>
        </w:div>
      </w:divsChild>
    </w:div>
    <w:div w:id="2004163609">
      <w:bodyDiv w:val="1"/>
      <w:marLeft w:val="0"/>
      <w:marRight w:val="0"/>
      <w:marTop w:val="0"/>
      <w:marBottom w:val="0"/>
      <w:divBdr>
        <w:top w:val="none" w:sz="0" w:space="0" w:color="auto"/>
        <w:left w:val="none" w:sz="0" w:space="0" w:color="auto"/>
        <w:bottom w:val="none" w:sz="0" w:space="0" w:color="auto"/>
        <w:right w:val="none" w:sz="0" w:space="0" w:color="auto"/>
      </w:divBdr>
      <w:divsChild>
        <w:div w:id="1054356613">
          <w:marLeft w:val="0"/>
          <w:marRight w:val="0"/>
          <w:marTop w:val="0"/>
          <w:marBottom w:val="0"/>
          <w:divBdr>
            <w:top w:val="none" w:sz="0" w:space="0" w:color="auto"/>
            <w:left w:val="none" w:sz="0" w:space="0" w:color="auto"/>
            <w:bottom w:val="none" w:sz="0" w:space="0" w:color="auto"/>
            <w:right w:val="none" w:sz="0" w:space="0" w:color="auto"/>
          </w:divBdr>
        </w:div>
      </w:divsChild>
    </w:div>
    <w:div w:id="204933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DAE17-0283-4040-A0C2-372A25C7F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9249</Words>
  <Characters>52722</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NAME</dc:creator>
  <cp:lastModifiedBy>VCT</cp:lastModifiedBy>
  <cp:revision>3</cp:revision>
  <cp:lastPrinted>2021-01-29T11:22:00Z</cp:lastPrinted>
  <dcterms:created xsi:type="dcterms:W3CDTF">2021-01-28T10:34:00Z</dcterms:created>
  <dcterms:modified xsi:type="dcterms:W3CDTF">2021-01-29T11:24:00Z</dcterms:modified>
</cp:coreProperties>
</file>